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91" w:rsidRPr="00DA67E8" w:rsidRDefault="002B4449" w:rsidP="00776E04">
      <w:pPr>
        <w:spacing w:line="420" w:lineRule="exact"/>
        <w:jc w:val="center"/>
        <w:rPr>
          <w:rFonts w:ascii="メイリオ" w:eastAsia="メイリオ" w:hAnsi="メイリオ" w:cs="メイリオ"/>
          <w:w w:val="80"/>
          <w:sz w:val="32"/>
          <w:szCs w:val="32"/>
        </w:rPr>
      </w:pPr>
      <w:r w:rsidRPr="00DA67E8">
        <w:rPr>
          <w:rFonts w:ascii="メイリオ" w:eastAsia="メイリオ" w:hAnsi="メイリオ" w:cs="メイリオ" w:hint="eastAsia"/>
          <w:caps/>
          <w:w w:val="80"/>
          <w:sz w:val="32"/>
          <w:szCs w:val="3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独立行政法人地域医療機能推進機構</w:t>
      </w:r>
      <w:r w:rsidR="005B6547" w:rsidRPr="00DA67E8">
        <w:rPr>
          <w:rFonts w:ascii="メイリオ" w:eastAsia="メイリオ" w:hAnsi="メイリオ" w:cs="メイリオ" w:hint="eastAsia"/>
          <w:caps/>
          <w:w w:val="80"/>
          <w:sz w:val="32"/>
          <w:szCs w:val="3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（</w:t>
      </w:r>
      <w:r w:rsidR="00F11FCE" w:rsidRPr="00DA67E8">
        <w:rPr>
          <w:rFonts w:ascii="メイリオ" w:eastAsia="メイリオ" w:hAnsi="メイリオ" w:cs="メイリオ" w:hint="eastAsia"/>
          <w:caps/>
          <w:w w:val="80"/>
          <w:sz w:val="32"/>
          <w:szCs w:val="3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ＪＣＨＯ</w:t>
      </w:r>
      <w:r w:rsidR="005B6547" w:rsidRPr="00DA67E8">
        <w:rPr>
          <w:rFonts w:ascii="メイリオ" w:eastAsia="メイリオ" w:hAnsi="メイリオ" w:cs="メイリオ" w:hint="eastAsia"/>
          <w:caps/>
          <w:w w:val="80"/>
          <w:sz w:val="32"/>
          <w:szCs w:val="3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：ジェイコー）</w:t>
      </w:r>
    </w:p>
    <w:p w:rsidR="00D67791" w:rsidRPr="00695E75" w:rsidRDefault="00E2325C" w:rsidP="00776E04">
      <w:pPr>
        <w:spacing w:line="420" w:lineRule="exact"/>
        <w:jc w:val="center"/>
        <w:rPr>
          <w:rFonts w:ascii="メイリオ" w:eastAsia="メイリオ" w:hAnsi="メイリオ" w:cs="メイリオ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95E75">
        <w:rPr>
          <w:rFonts w:ascii="メイリオ" w:eastAsia="メイリオ" w:hAnsi="メイリオ" w:cs="メイリオ" w:hint="eastAsia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東京新宿メディカルセンター</w:t>
      </w:r>
    </w:p>
    <w:p w:rsidR="005B6547" w:rsidRPr="00DA67E8" w:rsidRDefault="00836B86" w:rsidP="00776E04">
      <w:pPr>
        <w:spacing w:line="420" w:lineRule="exact"/>
        <w:jc w:val="center"/>
        <w:rPr>
          <w:rFonts w:ascii="メイリオ" w:eastAsia="メイリオ" w:hAnsi="メイリオ" w:cs="メイリオ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メイリオ" w:eastAsia="メイリオ" w:hAnsi="メイリオ" w:cs="メイリオ" w:hint="eastAsia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6B148C">
        <w:rPr>
          <w:rFonts w:ascii="メイリオ" w:eastAsia="メイリオ" w:hAnsi="メイリオ" w:cs="メイリオ" w:hint="eastAsia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</w:t>
      </w:r>
      <w:r w:rsidR="005B6547" w:rsidRPr="00DA67E8">
        <w:rPr>
          <w:rFonts w:ascii="メイリオ" w:eastAsia="メイリオ" w:hAnsi="メイリオ" w:cs="メイリオ" w:hint="eastAsia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2F7C04">
        <w:rPr>
          <w:rFonts w:ascii="メイリオ" w:eastAsia="メイリオ" w:hAnsi="メイリオ" w:cs="メイリオ" w:hint="eastAsia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４</w:t>
      </w:r>
      <w:r w:rsidR="005B6547" w:rsidRPr="00DA67E8">
        <w:rPr>
          <w:rFonts w:ascii="メイリオ" w:eastAsia="メイリオ" w:hAnsi="メイリオ" w:cs="メイリオ" w:hint="eastAsia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月採用看護師募集要項</w:t>
      </w:r>
      <w:r w:rsidR="00625875">
        <w:rPr>
          <w:rFonts w:ascii="メイリオ" w:eastAsia="メイリオ" w:hAnsi="メイリオ" w:cs="メイリオ" w:hint="eastAsia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（新卒・既卒）</w:t>
      </w:r>
    </w:p>
    <w:p w:rsidR="00883E6F" w:rsidRPr="0013530E" w:rsidRDefault="00D67791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60883" wp14:editId="11816D8C">
                <wp:simplePos x="0" y="0"/>
                <wp:positionH relativeFrom="column">
                  <wp:posOffset>-118110</wp:posOffset>
                </wp:positionH>
                <wp:positionV relativeFrom="paragraph">
                  <wp:posOffset>95250</wp:posOffset>
                </wp:positionV>
                <wp:extent cx="5734050" cy="1752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15AA22" id="正方形/長方形 1" o:spid="_x0000_s1026" style="position:absolute;left:0;text-align:left;margin-left:-9.3pt;margin-top:7.5pt;width:451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" filled="f" strokecolor="black [3213]" strokeweight="2pt"/>
            </w:pict>
          </mc:Fallback>
        </mc:AlternateContent>
      </w:r>
    </w:p>
    <w:p w:rsidR="006E5BF9" w:rsidRPr="0013530E" w:rsidRDefault="006E5BF9" w:rsidP="00E2325C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="005C56CB">
        <w:rPr>
          <w:rFonts w:ascii="メイリオ" w:eastAsia="メイリオ" w:hAnsi="メイリオ" w:cs="メイリオ" w:hint="eastAsia"/>
          <w:szCs w:val="21"/>
        </w:rPr>
        <w:t>独立行政法人地域医療機能推進機構（JCHO：ｼﾞｪｲｺｰ）は2014年4月1日に、</w:t>
      </w:r>
      <w:r w:rsidRPr="0013530E">
        <w:rPr>
          <w:rFonts w:ascii="メイリオ" w:eastAsia="メイリオ" w:hAnsi="メイリオ" w:cs="メイリオ" w:hint="eastAsia"/>
          <w:szCs w:val="21"/>
        </w:rPr>
        <w:t>社会保険病院、厚生年金病院</w:t>
      </w:r>
      <w:r w:rsidR="005C56CB">
        <w:rPr>
          <w:rFonts w:ascii="メイリオ" w:eastAsia="メイリオ" w:hAnsi="メイリオ" w:cs="メイリオ" w:hint="eastAsia"/>
          <w:szCs w:val="21"/>
        </w:rPr>
        <w:t>、</w:t>
      </w:r>
      <w:r w:rsidRPr="0013530E">
        <w:rPr>
          <w:rFonts w:ascii="メイリオ" w:eastAsia="メイリオ" w:hAnsi="メイリオ" w:cs="メイリオ" w:hint="eastAsia"/>
          <w:szCs w:val="21"/>
        </w:rPr>
        <w:t>船員保険病院</w:t>
      </w:r>
      <w:r w:rsidR="005C56CB">
        <w:rPr>
          <w:rFonts w:ascii="メイリオ" w:eastAsia="メイリオ" w:hAnsi="メイリオ" w:cs="メイリオ" w:hint="eastAsia"/>
          <w:szCs w:val="21"/>
        </w:rPr>
        <w:t>という3つのクループが統合し設立された法人です。</w:t>
      </w:r>
    </w:p>
    <w:p w:rsidR="000534D2" w:rsidRDefault="006E5BF9" w:rsidP="00E2325C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="00F11FCE" w:rsidRPr="0013530E">
        <w:rPr>
          <w:rFonts w:ascii="メイリオ" w:eastAsia="メイリオ" w:hAnsi="メイリオ" w:cs="メイリオ" w:hint="eastAsia"/>
          <w:szCs w:val="21"/>
        </w:rPr>
        <w:t>Ｊ</w:t>
      </w:r>
      <w:r w:rsidR="005C56CB">
        <w:rPr>
          <w:rFonts w:ascii="メイリオ" w:eastAsia="メイリオ" w:hAnsi="メイリオ" w:cs="メイリオ" w:hint="eastAsia"/>
          <w:szCs w:val="21"/>
        </w:rPr>
        <w:t>ＣＨＯでは時代のニーズに合った質の高い医療サービスを提供できる優れた人材の育成に取り組んでいます。</w:t>
      </w:r>
    </w:p>
    <w:p w:rsidR="006E5BF9" w:rsidRPr="0013530E" w:rsidRDefault="000534D2" w:rsidP="000534D2">
      <w:pPr>
        <w:spacing w:line="300" w:lineRule="exact"/>
        <w:ind w:firstLineChars="100" w:firstLine="19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当院では急性期、慢性期、回復期リハビリテーション、緩和ケア及び訪問看護ステーションを併設しており、入職後は個々の目標に応じたキャリアを描くことができます。さらに、特定行為を組み込んだ継続教育、本人の意思を尊重したキャリアラダー、キャリアデザインへのバックアップ体制など、誰もが看護師の夢を実現できる環境が整っています。</w:t>
      </w:r>
    </w:p>
    <w:p w:rsidR="006E5BF9" w:rsidRDefault="006E5BF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446F8C" w:rsidRPr="009460B2" w:rsidRDefault="00446F8C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6E5BF9" w:rsidRPr="0013530E" w:rsidRDefault="00F90B78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１．病</w:t>
      </w:r>
      <w:r w:rsidR="006E5BF9" w:rsidRPr="0013530E">
        <w:rPr>
          <w:rFonts w:ascii="メイリオ" w:eastAsia="メイリオ" w:hAnsi="メイリオ" w:cs="メイリオ" w:hint="eastAsia"/>
          <w:b/>
          <w:szCs w:val="21"/>
        </w:rPr>
        <w:t>院の概要</w:t>
      </w:r>
    </w:p>
    <w:p w:rsidR="006E5BF9" w:rsidRPr="0013530E" w:rsidRDefault="000A6193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E5BF9" w:rsidRPr="0013530E">
        <w:rPr>
          <w:rFonts w:ascii="メイリオ" w:eastAsia="メイリオ" w:hAnsi="メイリオ" w:cs="メイリオ" w:hint="eastAsia"/>
          <w:szCs w:val="21"/>
        </w:rPr>
        <w:t xml:space="preserve">病床数　５２０床　</w:t>
      </w:r>
    </w:p>
    <w:p w:rsidR="00446F8C" w:rsidRDefault="000A6193" w:rsidP="009460B2">
      <w:pPr>
        <w:spacing w:line="300" w:lineRule="exact"/>
        <w:ind w:leftChars="200" w:left="1147" w:hangingChars="400" w:hanging="765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診療科　</w:t>
      </w:r>
      <w:r w:rsidR="005905FF">
        <w:rPr>
          <w:rFonts w:ascii="メイリオ" w:eastAsia="メイリオ" w:hAnsi="メイリオ" w:cs="メイリオ" w:hint="eastAsia"/>
          <w:szCs w:val="21"/>
        </w:rPr>
        <w:t>診療科数　３６</w:t>
      </w:r>
    </w:p>
    <w:p w:rsidR="000A6193" w:rsidRPr="0013530E" w:rsidRDefault="000A6193" w:rsidP="00446F8C">
      <w:pPr>
        <w:spacing w:line="300" w:lineRule="exact"/>
        <w:ind w:leftChars="600" w:left="1147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整形外科、</w:t>
      </w:r>
      <w:r w:rsidR="00393D9B">
        <w:rPr>
          <w:rFonts w:ascii="メイリオ" w:eastAsia="メイリオ" w:hAnsi="メイリオ" w:cs="メイリオ" w:hint="eastAsia"/>
          <w:szCs w:val="21"/>
        </w:rPr>
        <w:t>脊椎脊髄外科、</w:t>
      </w:r>
      <w:r w:rsidRPr="0013530E">
        <w:rPr>
          <w:rFonts w:ascii="メイリオ" w:eastAsia="メイリオ" w:hAnsi="メイリオ" w:cs="メイリオ" w:hint="eastAsia"/>
          <w:szCs w:val="21"/>
        </w:rPr>
        <w:t>形成外科、リハビリテーション科、リウマチ科、外科、</w:t>
      </w:r>
      <w:r w:rsidR="00870F01">
        <w:rPr>
          <w:rFonts w:ascii="メイリオ" w:eastAsia="メイリオ" w:hAnsi="メイリオ" w:cs="メイリオ" w:hint="eastAsia"/>
          <w:szCs w:val="21"/>
        </w:rPr>
        <w:t>呼吸器外科、消化器外科、乳腺外科、</w:t>
      </w:r>
      <w:r w:rsidRPr="0013530E">
        <w:rPr>
          <w:rFonts w:ascii="メイリオ" w:eastAsia="メイリオ" w:hAnsi="メイリオ" w:cs="メイリオ" w:hint="eastAsia"/>
          <w:szCs w:val="21"/>
        </w:rPr>
        <w:t>脳神経外科、</w:t>
      </w:r>
      <w:r w:rsidR="00393D9B">
        <w:rPr>
          <w:rFonts w:ascii="メイリオ" w:eastAsia="メイリオ" w:hAnsi="メイリオ" w:cs="メイリオ" w:hint="eastAsia"/>
          <w:szCs w:val="21"/>
        </w:rPr>
        <w:t>脳神経血管内治療科、</w:t>
      </w:r>
      <w:r w:rsidRPr="0013530E">
        <w:rPr>
          <w:rFonts w:ascii="メイリオ" w:eastAsia="メイリオ" w:hAnsi="メイリオ" w:cs="メイリオ" w:hint="eastAsia"/>
          <w:szCs w:val="21"/>
        </w:rPr>
        <w:t>内科、消化器内科、循環器内科、呼吸器内科、腎臓内科、糖尿病内分泌内科、血液内科、緩和ケア内科、</w:t>
      </w:r>
      <w:r w:rsidR="001113B1">
        <w:rPr>
          <w:rFonts w:ascii="メイリオ" w:eastAsia="メイリオ" w:hAnsi="メイリオ" w:cs="メイリオ" w:hint="eastAsia"/>
          <w:szCs w:val="21"/>
        </w:rPr>
        <w:t>脳</w:t>
      </w:r>
      <w:r w:rsidR="00870F01">
        <w:rPr>
          <w:rFonts w:ascii="メイリオ" w:eastAsia="メイリオ" w:hAnsi="メイリオ" w:cs="メイリオ" w:hint="eastAsia"/>
          <w:szCs w:val="21"/>
        </w:rPr>
        <w:t>神経内科、</w:t>
      </w:r>
      <w:r w:rsidR="009460B2">
        <w:rPr>
          <w:rFonts w:ascii="メイリオ" w:eastAsia="メイリオ" w:hAnsi="メイリオ" w:cs="メイリオ" w:hint="eastAsia"/>
          <w:szCs w:val="21"/>
        </w:rPr>
        <w:t>膠原病内科、</w:t>
      </w:r>
      <w:r w:rsidRPr="0013530E">
        <w:rPr>
          <w:rFonts w:ascii="メイリオ" w:eastAsia="メイリオ" w:hAnsi="メイリオ" w:cs="メイリオ" w:hint="eastAsia"/>
          <w:szCs w:val="21"/>
        </w:rPr>
        <w:t>皮膚科、泌尿器科、産婦人科、眼科、耳鼻咽喉科、小児科、精神科、放射線科、</w:t>
      </w:r>
      <w:r w:rsidR="00870F01">
        <w:rPr>
          <w:rFonts w:ascii="メイリオ" w:eastAsia="メイリオ" w:hAnsi="メイリオ" w:cs="メイリオ" w:hint="eastAsia"/>
          <w:szCs w:val="21"/>
        </w:rPr>
        <w:t>放射線診断科、放射線治療科、</w:t>
      </w:r>
      <w:r w:rsidRPr="0013530E">
        <w:rPr>
          <w:rFonts w:ascii="メイリオ" w:eastAsia="メイリオ" w:hAnsi="メイリオ" w:cs="メイリオ" w:hint="eastAsia"/>
          <w:szCs w:val="21"/>
        </w:rPr>
        <w:t>歯科、歯科口腔外科、麻酔科、病理診断科、救急科</w:t>
      </w:r>
      <w:r w:rsidR="00870F01">
        <w:rPr>
          <w:rFonts w:ascii="メイリオ" w:eastAsia="メイリオ" w:hAnsi="メイリオ" w:cs="メイリオ" w:hint="eastAsia"/>
          <w:szCs w:val="21"/>
        </w:rPr>
        <w:t>、（健康管理センター）</w:t>
      </w:r>
    </w:p>
    <w:p w:rsidR="000A6193" w:rsidRPr="0013530E" w:rsidRDefault="000A6193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　看護体制・看護教育　○７対１入院基本料　○固定チームナーシング継続受持方式</w:t>
      </w:r>
    </w:p>
    <w:p w:rsidR="000A6193" w:rsidRPr="0013530E" w:rsidRDefault="000A6193" w:rsidP="00777CCD">
      <w:pPr>
        <w:spacing w:line="300" w:lineRule="exact"/>
        <w:ind w:left="2486" w:hangingChars="1300" w:hanging="2486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　　　　　　　　　　  ○各種「現任研修」や「院外研修」など年間を通じた</w:t>
      </w:r>
      <w:r w:rsidR="00883E6F" w:rsidRPr="0013530E">
        <w:rPr>
          <w:rFonts w:ascii="メイリオ" w:eastAsia="メイリオ" w:hAnsi="メイリオ" w:cs="メイリオ" w:hint="eastAsia"/>
          <w:szCs w:val="21"/>
        </w:rPr>
        <w:t>当院独自の</w:t>
      </w:r>
      <w:r w:rsidRPr="0013530E">
        <w:rPr>
          <w:rFonts w:ascii="メイリオ" w:eastAsia="メイリオ" w:hAnsi="メイリオ" w:cs="メイリオ" w:hint="eastAsia"/>
          <w:szCs w:val="21"/>
        </w:rPr>
        <w:t>教育プログラムあり</w:t>
      </w:r>
    </w:p>
    <w:p w:rsidR="00883E6F" w:rsidRDefault="00883E6F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777CCD" w:rsidRPr="0013530E">
        <w:rPr>
          <w:rFonts w:ascii="メイリオ" w:eastAsia="メイリオ" w:hAnsi="メイリオ" w:cs="メイリオ" w:hint="eastAsia"/>
          <w:szCs w:val="21"/>
        </w:rPr>
        <w:t xml:space="preserve">　最寄駅　JR</w:t>
      </w:r>
      <w:r w:rsidRPr="0013530E">
        <w:rPr>
          <w:rFonts w:ascii="メイリオ" w:eastAsia="メイリオ" w:hAnsi="メイリオ" w:cs="メイリオ" w:hint="eastAsia"/>
          <w:szCs w:val="21"/>
        </w:rPr>
        <w:t>線、東西線、南北線、有楽町線、都営大江戸線の５線の「飯田橋駅」より徒歩５</w:t>
      </w:r>
      <w:r w:rsidR="00777CCD" w:rsidRPr="0013530E">
        <w:rPr>
          <w:rFonts w:ascii="メイリオ" w:eastAsia="メイリオ" w:hAnsi="メイリオ" w:cs="メイリオ" w:hint="eastAsia"/>
          <w:szCs w:val="21"/>
        </w:rPr>
        <w:t>分</w:t>
      </w:r>
    </w:p>
    <w:p w:rsidR="00446F8C" w:rsidRPr="0013530E" w:rsidRDefault="00446F8C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2B4449" w:rsidRPr="0013530E" w:rsidRDefault="00883E6F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２</w:t>
      </w:r>
      <w:r w:rsidR="002B4449" w:rsidRPr="0013530E">
        <w:rPr>
          <w:rFonts w:ascii="メイリオ" w:eastAsia="メイリオ" w:hAnsi="メイリオ" w:cs="メイリオ" w:hint="eastAsia"/>
          <w:b/>
          <w:szCs w:val="21"/>
        </w:rPr>
        <w:t>．給与について</w:t>
      </w:r>
    </w:p>
    <w:p w:rsidR="002B4449" w:rsidRPr="0013530E" w:rsidRDefault="002B4449" w:rsidP="00F90B78">
      <w:pPr>
        <w:spacing w:line="300" w:lineRule="exact"/>
        <w:ind w:firstLineChars="200" w:firstLine="382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給与は、独立行政法人</w:t>
      </w:r>
      <w:r w:rsidR="00680F59" w:rsidRPr="0013530E">
        <w:rPr>
          <w:rFonts w:ascii="メイリオ" w:eastAsia="メイリオ" w:hAnsi="メイリオ" w:cs="メイリオ" w:hint="eastAsia"/>
          <w:szCs w:val="21"/>
        </w:rPr>
        <w:t>地域医療機能推進機構</w:t>
      </w:r>
      <w:r w:rsidRPr="0013530E">
        <w:rPr>
          <w:rFonts w:ascii="メイリオ" w:eastAsia="メイリオ" w:hAnsi="メイリオ" w:cs="メイリオ" w:hint="eastAsia"/>
          <w:szCs w:val="21"/>
        </w:rPr>
        <w:t>職員給与規程により支給されます。</w:t>
      </w:r>
    </w:p>
    <w:p w:rsidR="002B4449" w:rsidRPr="0013530E" w:rsidRDefault="00803A23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【基本</w:t>
      </w:r>
      <w:r w:rsidR="002B4449" w:rsidRPr="0013530E">
        <w:rPr>
          <w:rFonts w:ascii="メイリオ" w:eastAsia="メイリオ" w:hAnsi="メイリオ" w:cs="メイリオ" w:hint="eastAsia"/>
          <w:szCs w:val="21"/>
        </w:rPr>
        <w:t>給</w:t>
      </w:r>
      <w:r w:rsidR="00446F8C">
        <w:rPr>
          <w:rFonts w:ascii="メイリオ" w:eastAsia="メイリオ" w:hAnsi="メイリオ" w:cs="メイリオ" w:hint="eastAsia"/>
          <w:szCs w:val="21"/>
        </w:rPr>
        <w:t>+地域手当+処遇改善手当</w:t>
      </w:r>
      <w:r w:rsidR="002B4449" w:rsidRPr="0013530E">
        <w:rPr>
          <w:rFonts w:ascii="メイリオ" w:eastAsia="メイリオ" w:hAnsi="メイリオ" w:cs="メイリオ" w:hint="eastAsia"/>
          <w:szCs w:val="21"/>
        </w:rPr>
        <w:t>】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 </w:t>
      </w:r>
      <w:r w:rsidR="00680F59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13530E">
        <w:rPr>
          <w:rFonts w:ascii="メイリオ" w:eastAsia="メイリオ" w:hAnsi="メイリオ" w:cs="メイリオ" w:hint="eastAsia"/>
          <w:szCs w:val="21"/>
        </w:rPr>
        <w:t xml:space="preserve">　看護師　大学卒　　</w:t>
      </w:r>
      <w:r w:rsidR="006B148C">
        <w:rPr>
          <w:rFonts w:ascii="メイリオ" w:eastAsia="メイリオ" w:hAnsi="メイリオ" w:cs="メイリオ" w:hint="eastAsia"/>
          <w:szCs w:val="21"/>
        </w:rPr>
        <w:t>２７１，０１０</w:t>
      </w:r>
      <w:r w:rsidRPr="0013530E">
        <w:rPr>
          <w:rFonts w:ascii="メイリオ" w:eastAsia="メイリオ" w:hAnsi="メイリオ" w:cs="メイリオ" w:hint="eastAsia"/>
          <w:szCs w:val="21"/>
        </w:rPr>
        <w:t>円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 　</w:t>
      </w:r>
      <w:r w:rsidR="00680F59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13530E">
        <w:rPr>
          <w:rFonts w:ascii="メイリオ" w:eastAsia="メイリオ" w:hAnsi="メイリオ" w:cs="メイリオ" w:hint="eastAsia"/>
          <w:szCs w:val="21"/>
        </w:rPr>
        <w:t xml:space="preserve">看護師　短大３卒　</w:t>
      </w:r>
      <w:r w:rsidR="006B148C">
        <w:rPr>
          <w:rFonts w:ascii="メイリオ" w:eastAsia="メイリオ" w:hAnsi="メイリオ" w:cs="メイリオ" w:hint="eastAsia"/>
          <w:szCs w:val="21"/>
        </w:rPr>
        <w:t>２６２，０４２</w:t>
      </w:r>
      <w:r w:rsidRPr="0013530E">
        <w:rPr>
          <w:rFonts w:ascii="メイリオ" w:eastAsia="メイリオ" w:hAnsi="メイリオ" w:cs="メイリオ" w:hint="eastAsia"/>
          <w:szCs w:val="21"/>
        </w:rPr>
        <w:t>円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 　</w:t>
      </w:r>
      <w:r w:rsidR="00680F59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13530E">
        <w:rPr>
          <w:rFonts w:ascii="メイリオ" w:eastAsia="メイリオ" w:hAnsi="メイリオ" w:cs="メイリオ" w:hint="eastAsia"/>
          <w:szCs w:val="21"/>
        </w:rPr>
        <w:t xml:space="preserve">看護師　短大２卒　</w:t>
      </w:r>
      <w:r w:rsidR="006B148C">
        <w:rPr>
          <w:rFonts w:ascii="メイリオ" w:eastAsia="メイリオ" w:hAnsi="メイリオ" w:cs="メイリオ" w:hint="eastAsia"/>
          <w:szCs w:val="21"/>
        </w:rPr>
        <w:t>２５２，７２０</w:t>
      </w:r>
      <w:r w:rsidRPr="0013530E">
        <w:rPr>
          <w:rFonts w:ascii="メイリオ" w:eastAsia="メイリオ" w:hAnsi="メイリオ" w:cs="メイリオ" w:hint="eastAsia"/>
          <w:szCs w:val="21"/>
        </w:rPr>
        <w:t>円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 　</w:t>
      </w:r>
      <w:r w:rsidR="00680F59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13530E">
        <w:rPr>
          <w:rFonts w:ascii="メイリオ" w:eastAsia="メイリオ" w:hAnsi="メイリオ" w:cs="メイリオ" w:hint="eastAsia"/>
          <w:szCs w:val="21"/>
        </w:rPr>
        <w:t>※</w:t>
      </w:r>
      <w:r w:rsidR="00803A23" w:rsidRPr="0013530E">
        <w:rPr>
          <w:rFonts w:ascii="メイリオ" w:eastAsia="メイリオ" w:hAnsi="メイリオ" w:cs="メイリオ" w:hint="eastAsia"/>
          <w:szCs w:val="21"/>
        </w:rPr>
        <w:t>既卒者については、</w:t>
      </w:r>
      <w:r w:rsidRPr="0013530E">
        <w:rPr>
          <w:rFonts w:ascii="メイリオ" w:eastAsia="メイリオ" w:hAnsi="メイリオ" w:cs="メイリオ" w:hint="eastAsia"/>
          <w:szCs w:val="21"/>
        </w:rPr>
        <w:t>職歴等に基づいて基本給</w:t>
      </w:r>
      <w:r w:rsidR="00803A23" w:rsidRPr="0013530E">
        <w:rPr>
          <w:rFonts w:ascii="メイリオ" w:eastAsia="メイリオ" w:hAnsi="メイリオ" w:cs="メイリオ" w:hint="eastAsia"/>
          <w:szCs w:val="21"/>
        </w:rPr>
        <w:t>を決定します</w:t>
      </w:r>
      <w:r w:rsidRPr="0013530E">
        <w:rPr>
          <w:rFonts w:ascii="メイリオ" w:eastAsia="メイリオ" w:hAnsi="メイリオ" w:cs="メイリオ" w:hint="eastAsia"/>
          <w:szCs w:val="21"/>
        </w:rPr>
        <w:t>。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【昇　給】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/>
          <w:szCs w:val="21"/>
        </w:rPr>
        <w:t xml:space="preserve"> </w:t>
      </w:r>
      <w:r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="00E14804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13530E">
        <w:rPr>
          <w:rFonts w:ascii="メイリオ" w:eastAsia="メイリオ" w:hAnsi="メイリオ" w:cs="メイリオ" w:hint="eastAsia"/>
          <w:szCs w:val="21"/>
        </w:rPr>
        <w:t>毎年１回</w:t>
      </w:r>
      <w:r w:rsidR="00D95052" w:rsidRPr="0013530E">
        <w:rPr>
          <w:rFonts w:ascii="メイリオ" w:eastAsia="メイリオ" w:hAnsi="メイリオ" w:cs="メイリオ" w:hint="eastAsia"/>
          <w:szCs w:val="21"/>
        </w:rPr>
        <w:t>、１月に</w:t>
      </w:r>
      <w:r w:rsidR="00803A23" w:rsidRPr="0013530E">
        <w:rPr>
          <w:rFonts w:ascii="メイリオ" w:eastAsia="メイリオ" w:hAnsi="メイリオ" w:cs="メイリオ" w:hint="eastAsia"/>
          <w:szCs w:val="21"/>
        </w:rPr>
        <w:t>勤務成績に応じて昇給</w:t>
      </w:r>
      <w:r w:rsidR="00D95052" w:rsidRPr="0013530E">
        <w:rPr>
          <w:rFonts w:ascii="メイリオ" w:eastAsia="メイリオ" w:hAnsi="メイリオ" w:cs="メイリオ" w:hint="eastAsia"/>
          <w:szCs w:val="21"/>
        </w:rPr>
        <w:t>します。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【諸手当】（条件に応じて下記の手当</w:t>
      </w:r>
      <w:r w:rsidR="00680F59" w:rsidRPr="0013530E">
        <w:rPr>
          <w:rFonts w:ascii="メイリオ" w:eastAsia="メイリオ" w:hAnsi="メイリオ" w:cs="メイリオ" w:hint="eastAsia"/>
          <w:szCs w:val="21"/>
        </w:rPr>
        <w:t>等</w:t>
      </w:r>
      <w:r w:rsidR="000E35A9" w:rsidRPr="0013530E">
        <w:rPr>
          <w:rFonts w:ascii="メイリオ" w:eastAsia="メイリオ" w:hAnsi="メイリオ" w:cs="メイリオ" w:hint="eastAsia"/>
          <w:szCs w:val="21"/>
        </w:rPr>
        <w:t>を支給</w:t>
      </w:r>
      <w:r w:rsidRPr="0013530E">
        <w:rPr>
          <w:rFonts w:ascii="メイリオ" w:eastAsia="メイリオ" w:hAnsi="メイリオ" w:cs="メイリオ" w:hint="eastAsia"/>
          <w:szCs w:val="21"/>
        </w:rPr>
        <w:t>）</w:t>
      </w:r>
    </w:p>
    <w:p w:rsidR="000E35A9" w:rsidRPr="0013530E" w:rsidRDefault="002B4449" w:rsidP="00F90B78">
      <w:pPr>
        <w:spacing w:line="300" w:lineRule="exact"/>
        <w:ind w:left="287" w:hangingChars="150" w:hanging="287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/>
          <w:szCs w:val="21"/>
        </w:rPr>
        <w:t xml:space="preserve"> </w:t>
      </w:r>
      <w:r w:rsidR="00680F59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="00E14804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="009460B2">
        <w:rPr>
          <w:rFonts w:ascii="メイリオ" w:eastAsia="メイリオ" w:hAnsi="メイリオ" w:cs="メイリオ" w:hint="eastAsia"/>
          <w:szCs w:val="21"/>
        </w:rPr>
        <w:t>地域手当、</w:t>
      </w:r>
      <w:r w:rsidRPr="0013530E">
        <w:rPr>
          <w:rFonts w:ascii="メイリオ" w:eastAsia="メイリオ" w:hAnsi="メイリオ" w:cs="メイリオ" w:hint="eastAsia"/>
          <w:szCs w:val="21"/>
        </w:rPr>
        <w:t>夜間看護等手当、夜勤手当</w:t>
      </w:r>
      <w:r w:rsidR="000E35A9" w:rsidRPr="0013530E">
        <w:rPr>
          <w:rFonts w:ascii="メイリオ" w:eastAsia="メイリオ" w:hAnsi="メイリオ" w:cs="メイリオ" w:hint="eastAsia"/>
          <w:szCs w:val="21"/>
        </w:rPr>
        <w:t>、</w:t>
      </w:r>
      <w:r w:rsidR="00D04296" w:rsidRPr="0013530E">
        <w:rPr>
          <w:rFonts w:ascii="メイリオ" w:eastAsia="メイリオ" w:hAnsi="メイリオ" w:cs="メイリオ" w:hint="eastAsia"/>
          <w:szCs w:val="21"/>
        </w:rPr>
        <w:t>扶養手当、</w:t>
      </w:r>
      <w:r w:rsidRPr="0013530E">
        <w:rPr>
          <w:rFonts w:ascii="メイリオ" w:eastAsia="メイリオ" w:hAnsi="メイリオ" w:cs="メイリオ" w:hint="eastAsia"/>
          <w:szCs w:val="21"/>
        </w:rPr>
        <w:t>住居手当</w:t>
      </w:r>
      <w:r w:rsidR="000E35A9" w:rsidRPr="0013530E">
        <w:rPr>
          <w:rFonts w:ascii="メイリオ" w:eastAsia="メイリオ" w:hAnsi="メイリオ" w:cs="メイリオ" w:hint="eastAsia"/>
          <w:szCs w:val="21"/>
        </w:rPr>
        <w:t>、</w:t>
      </w:r>
      <w:r w:rsidRPr="0013530E">
        <w:rPr>
          <w:rFonts w:ascii="メイリオ" w:eastAsia="メイリオ" w:hAnsi="メイリオ" w:cs="メイリオ" w:hint="eastAsia"/>
          <w:szCs w:val="21"/>
        </w:rPr>
        <w:t>通勤手当</w:t>
      </w:r>
      <w:r w:rsidR="000E35A9" w:rsidRPr="0013530E">
        <w:rPr>
          <w:rFonts w:ascii="メイリオ" w:eastAsia="メイリオ" w:hAnsi="メイリオ" w:cs="メイリオ" w:hint="eastAsia"/>
          <w:szCs w:val="21"/>
        </w:rPr>
        <w:t>、</w:t>
      </w:r>
      <w:r w:rsidR="00446F8C">
        <w:rPr>
          <w:rFonts w:ascii="メイリオ" w:eastAsia="メイリオ" w:hAnsi="メイリオ" w:cs="メイリオ" w:hint="eastAsia"/>
          <w:szCs w:val="21"/>
        </w:rPr>
        <w:t>処遇改善手当</w:t>
      </w:r>
    </w:p>
    <w:p w:rsidR="000E35A9" w:rsidRDefault="000E570A" w:rsidP="00777CCD">
      <w:pPr>
        <w:spacing w:line="300" w:lineRule="exact"/>
        <w:ind w:leftChars="250" w:left="478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賞与（夏・冬２回、年</w:t>
      </w:r>
      <w:r w:rsidRPr="002D6C6F">
        <w:rPr>
          <w:rFonts w:ascii="メイリオ" w:eastAsia="メイリオ" w:hAnsi="メイリオ" w:cs="メイリオ" w:hint="eastAsia"/>
          <w:szCs w:val="21"/>
        </w:rPr>
        <w:t>間</w:t>
      </w:r>
      <w:r w:rsidR="00E6415F">
        <w:rPr>
          <w:rFonts w:ascii="メイリオ" w:eastAsia="メイリオ" w:hAnsi="メイリオ" w:cs="メイリオ" w:hint="eastAsia"/>
          <w:szCs w:val="21"/>
        </w:rPr>
        <w:t>3.</w:t>
      </w:r>
      <w:r w:rsidR="006B148C">
        <w:rPr>
          <w:rFonts w:ascii="メイリオ" w:eastAsia="メイリオ" w:hAnsi="メイリオ" w:cs="メイリオ" w:hint="eastAsia"/>
          <w:szCs w:val="21"/>
        </w:rPr>
        <w:t>4</w:t>
      </w:r>
      <w:r w:rsidR="00D42140">
        <w:rPr>
          <w:rFonts w:ascii="メイリオ" w:eastAsia="メイリオ" w:hAnsi="メイリオ" w:cs="メイリオ"/>
          <w:szCs w:val="21"/>
        </w:rPr>
        <w:t xml:space="preserve"> </w:t>
      </w:r>
      <w:r w:rsidR="00E6415F">
        <w:rPr>
          <w:rFonts w:ascii="メイリオ" w:eastAsia="メイリオ" w:hAnsi="メイリオ" w:cs="メイリオ" w:hint="eastAsia"/>
          <w:szCs w:val="21"/>
        </w:rPr>
        <w:t>～</w:t>
      </w:r>
      <w:r w:rsidR="00D42140">
        <w:rPr>
          <w:rFonts w:ascii="メイリオ" w:eastAsia="メイリオ" w:hAnsi="メイリオ" w:cs="メイリオ" w:hint="eastAsia"/>
          <w:szCs w:val="21"/>
        </w:rPr>
        <w:t xml:space="preserve"> 4.5</w:t>
      </w:r>
      <w:r w:rsidRPr="002D6C6F">
        <w:rPr>
          <w:rFonts w:ascii="メイリオ" w:eastAsia="メイリオ" w:hAnsi="メイリオ" w:cs="メイリオ" w:hint="eastAsia"/>
          <w:szCs w:val="21"/>
        </w:rPr>
        <w:t>月</w:t>
      </w:r>
      <w:r w:rsidR="000E35A9" w:rsidRPr="0013530E">
        <w:rPr>
          <w:rFonts w:ascii="メイリオ" w:eastAsia="メイリオ" w:hAnsi="メイリオ" w:cs="メイリオ" w:hint="eastAsia"/>
          <w:szCs w:val="21"/>
        </w:rPr>
        <w:t>、年度末賞与</w:t>
      </w:r>
      <w:r w:rsidR="001B33B3" w:rsidRPr="0013530E">
        <w:rPr>
          <w:rFonts w:ascii="メイリオ" w:eastAsia="メイリオ" w:hAnsi="メイリオ" w:cs="メイリオ" w:hint="eastAsia"/>
          <w:szCs w:val="21"/>
        </w:rPr>
        <w:t>（医業収支が良好な病院に支給</w:t>
      </w:r>
      <w:r w:rsidR="005905FF">
        <w:rPr>
          <w:rFonts w:ascii="メイリオ" w:eastAsia="メイリオ" w:hAnsi="メイリオ" w:cs="メイリオ" w:hint="eastAsia"/>
          <w:szCs w:val="21"/>
        </w:rPr>
        <w:t xml:space="preserve">　最大1.0ヵ月</w:t>
      </w:r>
      <w:r w:rsidR="001B33B3" w:rsidRPr="0013530E">
        <w:rPr>
          <w:rFonts w:ascii="メイリオ" w:eastAsia="メイリオ" w:hAnsi="メイリオ" w:cs="メイリオ" w:hint="eastAsia"/>
          <w:szCs w:val="21"/>
        </w:rPr>
        <w:t>）</w:t>
      </w:r>
      <w:r w:rsidR="000E35A9" w:rsidRPr="0013530E">
        <w:rPr>
          <w:rFonts w:ascii="メイリオ" w:eastAsia="メイリオ" w:hAnsi="メイリオ" w:cs="メイリオ" w:hint="eastAsia"/>
          <w:szCs w:val="21"/>
        </w:rPr>
        <w:t>、</w:t>
      </w:r>
      <w:r w:rsidR="005905FF">
        <w:rPr>
          <w:rFonts w:ascii="メイリオ" w:eastAsia="メイリオ" w:hAnsi="メイリオ" w:cs="メイリオ" w:hint="eastAsia"/>
          <w:szCs w:val="21"/>
        </w:rPr>
        <w:t>超過</w:t>
      </w:r>
      <w:r w:rsidR="002B4449" w:rsidRPr="0013530E">
        <w:rPr>
          <w:rFonts w:ascii="メイリオ" w:eastAsia="メイリオ" w:hAnsi="メイリオ" w:cs="メイリオ" w:hint="eastAsia"/>
          <w:szCs w:val="21"/>
        </w:rPr>
        <w:t>勤務手当</w:t>
      </w:r>
      <w:r w:rsidRPr="0013530E">
        <w:rPr>
          <w:rFonts w:ascii="メイリオ" w:eastAsia="メイリオ" w:hAnsi="メイリオ" w:cs="メイリオ" w:hint="eastAsia"/>
          <w:szCs w:val="21"/>
        </w:rPr>
        <w:t xml:space="preserve">　等</w:t>
      </w:r>
      <w:r w:rsidR="000E35A9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446F8C" w:rsidRDefault="00446F8C" w:rsidP="00777CCD">
      <w:pPr>
        <w:spacing w:line="300" w:lineRule="exact"/>
        <w:ind w:leftChars="250" w:left="478"/>
        <w:rPr>
          <w:rFonts w:ascii="メイリオ" w:eastAsia="メイリオ" w:hAnsi="メイリオ" w:cs="メイリオ"/>
          <w:szCs w:val="21"/>
        </w:rPr>
      </w:pPr>
    </w:p>
    <w:p w:rsidR="002B4449" w:rsidRPr="0013530E" w:rsidRDefault="00883E6F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３</w:t>
      </w:r>
      <w:r w:rsidR="002B4449" w:rsidRPr="0013530E">
        <w:rPr>
          <w:rFonts w:ascii="メイリオ" w:eastAsia="メイリオ" w:hAnsi="メイリオ" w:cs="メイリオ" w:hint="eastAsia"/>
          <w:b/>
          <w:szCs w:val="21"/>
        </w:rPr>
        <w:t>．勤務時間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/>
          <w:szCs w:val="21"/>
        </w:rPr>
        <w:t xml:space="preserve"> </w:t>
      </w:r>
      <w:r w:rsidRPr="0013530E">
        <w:rPr>
          <w:rFonts w:ascii="メイリオ" w:eastAsia="メイリオ" w:hAnsi="メイリオ" w:cs="メイリオ" w:hint="eastAsia"/>
          <w:szCs w:val="21"/>
        </w:rPr>
        <w:t>（１）</w:t>
      </w:r>
      <w:r w:rsidR="00FC4A1E" w:rsidRPr="00FC4A1E">
        <w:rPr>
          <w:rFonts w:ascii="メイリオ" w:eastAsia="メイリオ" w:hAnsi="メイリオ" w:cs="メイリオ" w:hint="eastAsia"/>
          <w:szCs w:val="21"/>
        </w:rPr>
        <w:t>週３８時間４５分勤務</w:t>
      </w:r>
      <w:r w:rsidR="00103307">
        <w:rPr>
          <w:rFonts w:ascii="メイリオ" w:eastAsia="メイリオ" w:hAnsi="メイリオ" w:cs="メイリオ" w:hint="eastAsia"/>
          <w:szCs w:val="21"/>
        </w:rPr>
        <w:t xml:space="preserve">　</w:t>
      </w:r>
      <w:r w:rsidR="00EC3A5A">
        <w:rPr>
          <w:rFonts w:ascii="メイリオ" w:eastAsia="メイリオ" w:hAnsi="メイリオ" w:cs="メイリオ" w:hint="eastAsia"/>
          <w:szCs w:val="21"/>
        </w:rPr>
        <w:t>(休息時間を除く)</w:t>
      </w:r>
    </w:p>
    <w:p w:rsidR="000E570A" w:rsidRDefault="000E570A" w:rsidP="00F90B78">
      <w:pPr>
        <w:spacing w:line="300" w:lineRule="exact"/>
        <w:ind w:firstLineChars="50" w:firstLine="96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（２</w:t>
      </w:r>
      <w:r w:rsidR="005B6547" w:rsidRPr="0013530E">
        <w:rPr>
          <w:rFonts w:ascii="メイリオ" w:eastAsia="メイリオ" w:hAnsi="メイリオ" w:cs="メイリオ" w:hint="eastAsia"/>
          <w:szCs w:val="21"/>
        </w:rPr>
        <w:t>）</w:t>
      </w:r>
      <w:r w:rsidRPr="0013530E">
        <w:rPr>
          <w:rFonts w:ascii="メイリオ" w:eastAsia="メイリオ" w:hAnsi="メイリオ" w:cs="メイリオ" w:hint="eastAsia"/>
          <w:szCs w:val="21"/>
        </w:rPr>
        <w:t>二交替制勤務</w:t>
      </w:r>
    </w:p>
    <w:p w:rsidR="000E570A" w:rsidRPr="0013530E" w:rsidRDefault="00883E6F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lastRenderedPageBreak/>
        <w:t>４</w:t>
      </w:r>
      <w:r w:rsidR="000E570A" w:rsidRPr="0013530E">
        <w:rPr>
          <w:rFonts w:ascii="メイリオ" w:eastAsia="メイリオ" w:hAnsi="メイリオ" w:cs="メイリオ" w:hint="eastAsia"/>
          <w:b/>
          <w:szCs w:val="21"/>
        </w:rPr>
        <w:t>．休</w:t>
      </w:r>
      <w:r w:rsidR="00F224F3" w:rsidRPr="0013530E">
        <w:rPr>
          <w:rFonts w:ascii="メイリオ" w:eastAsia="メイリオ" w:hAnsi="メイリオ" w:cs="メイリオ" w:hint="eastAsia"/>
          <w:b/>
          <w:szCs w:val="21"/>
        </w:rPr>
        <w:t xml:space="preserve">　　</w:t>
      </w:r>
      <w:r w:rsidR="000E570A" w:rsidRPr="0013530E">
        <w:rPr>
          <w:rFonts w:ascii="メイリオ" w:eastAsia="メイリオ" w:hAnsi="メイリオ" w:cs="メイリオ" w:hint="eastAsia"/>
          <w:b/>
          <w:szCs w:val="21"/>
        </w:rPr>
        <w:t>日</w:t>
      </w:r>
    </w:p>
    <w:p w:rsidR="002B4449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 </w:t>
      </w:r>
      <w:r w:rsidR="000E570A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="00FC4A1E" w:rsidRPr="00FC4A1E">
        <w:rPr>
          <w:rFonts w:ascii="メイリオ" w:eastAsia="メイリオ" w:hAnsi="メイリオ" w:cs="メイリオ" w:hint="eastAsia"/>
          <w:szCs w:val="21"/>
        </w:rPr>
        <w:t>１か月を通じて８日以上</w:t>
      </w:r>
      <w:r w:rsidR="00EC3A5A">
        <w:rPr>
          <w:rFonts w:ascii="メイリオ" w:eastAsia="メイリオ" w:hAnsi="メイリオ" w:cs="メイリオ" w:hint="eastAsia"/>
          <w:szCs w:val="21"/>
        </w:rPr>
        <w:t>、</w:t>
      </w:r>
      <w:r w:rsidRPr="0013530E">
        <w:rPr>
          <w:rFonts w:ascii="メイリオ" w:eastAsia="メイリオ" w:hAnsi="メイリオ" w:cs="メイリオ" w:hint="eastAsia"/>
          <w:szCs w:val="21"/>
        </w:rPr>
        <w:t>国民の祝日、年末年始</w:t>
      </w:r>
      <w:r w:rsidR="000E570A" w:rsidRPr="0013530E">
        <w:rPr>
          <w:rFonts w:ascii="メイリオ" w:eastAsia="メイリオ" w:hAnsi="メイリオ" w:cs="メイリオ" w:hint="eastAsia"/>
          <w:szCs w:val="21"/>
        </w:rPr>
        <w:t>（</w:t>
      </w:r>
      <w:r w:rsidR="00883E6F" w:rsidRPr="0013530E">
        <w:rPr>
          <w:rFonts w:ascii="メイリオ" w:eastAsia="メイリオ" w:hAnsi="メイリオ" w:cs="メイリオ" w:hint="eastAsia"/>
          <w:szCs w:val="21"/>
        </w:rPr>
        <w:t>１２</w:t>
      </w:r>
      <w:r w:rsidR="000E570A" w:rsidRPr="0013530E">
        <w:rPr>
          <w:rFonts w:ascii="メイリオ" w:eastAsia="メイリオ" w:hAnsi="メイリオ" w:cs="メイリオ" w:hint="eastAsia"/>
          <w:szCs w:val="21"/>
        </w:rPr>
        <w:t>月</w:t>
      </w:r>
      <w:r w:rsidR="00883E6F" w:rsidRPr="0013530E">
        <w:rPr>
          <w:rFonts w:ascii="メイリオ" w:eastAsia="メイリオ" w:hAnsi="メイリオ" w:cs="メイリオ" w:hint="eastAsia"/>
          <w:szCs w:val="21"/>
        </w:rPr>
        <w:t>２９</w:t>
      </w:r>
      <w:r w:rsidR="000E570A" w:rsidRPr="0013530E">
        <w:rPr>
          <w:rFonts w:ascii="メイリオ" w:eastAsia="メイリオ" w:hAnsi="メイリオ" w:cs="メイリオ" w:hint="eastAsia"/>
          <w:szCs w:val="21"/>
        </w:rPr>
        <w:t>日～</w:t>
      </w:r>
      <w:r w:rsidR="00883E6F" w:rsidRPr="0013530E">
        <w:rPr>
          <w:rFonts w:ascii="メイリオ" w:eastAsia="メイリオ" w:hAnsi="メイリオ" w:cs="メイリオ" w:hint="eastAsia"/>
          <w:szCs w:val="21"/>
        </w:rPr>
        <w:t>１</w:t>
      </w:r>
      <w:r w:rsidR="000E570A" w:rsidRPr="0013530E">
        <w:rPr>
          <w:rFonts w:ascii="メイリオ" w:eastAsia="メイリオ" w:hAnsi="メイリオ" w:cs="メイリオ" w:hint="eastAsia"/>
          <w:szCs w:val="21"/>
        </w:rPr>
        <w:t>月３日）</w:t>
      </w:r>
    </w:p>
    <w:p w:rsidR="00446F8C" w:rsidRPr="0013530E" w:rsidRDefault="00446F8C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2B4449" w:rsidRPr="0013530E" w:rsidRDefault="00883E6F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５</w:t>
      </w:r>
      <w:r w:rsidR="002B4449" w:rsidRPr="0013530E">
        <w:rPr>
          <w:rFonts w:ascii="メイリオ" w:eastAsia="メイリオ" w:hAnsi="メイリオ" w:cs="メイリオ" w:hint="eastAsia"/>
          <w:b/>
          <w:szCs w:val="21"/>
        </w:rPr>
        <w:t>．休</w:t>
      </w:r>
      <w:r w:rsidR="007E56DE" w:rsidRPr="0013530E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2B4449" w:rsidRPr="0013530E">
        <w:rPr>
          <w:rFonts w:ascii="メイリオ" w:eastAsia="メイリオ" w:hAnsi="メイリオ" w:cs="メイリオ" w:hint="eastAsia"/>
          <w:b/>
          <w:szCs w:val="21"/>
        </w:rPr>
        <w:t>暇</w:t>
      </w:r>
      <w:r w:rsidR="007E56DE" w:rsidRPr="0013530E">
        <w:rPr>
          <w:rFonts w:ascii="メイリオ" w:eastAsia="メイリオ" w:hAnsi="メイリオ" w:cs="メイリオ" w:hint="eastAsia"/>
          <w:b/>
          <w:szCs w:val="21"/>
        </w:rPr>
        <w:t xml:space="preserve"> 等</w:t>
      </w:r>
    </w:p>
    <w:p w:rsidR="00C44A25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/>
          <w:szCs w:val="21"/>
        </w:rPr>
        <w:t xml:space="preserve"> </w:t>
      </w:r>
      <w:r w:rsidRPr="0013530E">
        <w:rPr>
          <w:rFonts w:ascii="メイリオ" w:eastAsia="メイリオ" w:hAnsi="メイリオ" w:cs="メイリオ" w:hint="eastAsia"/>
          <w:szCs w:val="21"/>
        </w:rPr>
        <w:t>（１）年次休暇（</w:t>
      </w:r>
      <w:r w:rsidR="00F224F3" w:rsidRPr="00FC4A1E">
        <w:rPr>
          <w:rFonts w:ascii="メイリオ" w:eastAsia="メイリオ" w:hAnsi="メイリオ" w:cs="メイリオ" w:hint="eastAsia"/>
          <w:szCs w:val="21"/>
        </w:rPr>
        <w:t>年</w:t>
      </w:r>
      <w:r w:rsidR="00C805E5" w:rsidRPr="00FC4A1E">
        <w:rPr>
          <w:rFonts w:ascii="メイリオ" w:eastAsia="メイリオ" w:hAnsi="メイリオ" w:cs="メイリオ" w:hint="eastAsia"/>
          <w:szCs w:val="21"/>
        </w:rPr>
        <w:t>度</w:t>
      </w:r>
      <w:r w:rsidR="00F224F3" w:rsidRPr="00FC4A1E">
        <w:rPr>
          <w:rFonts w:ascii="メイリオ" w:eastAsia="メイリオ" w:hAnsi="メイリオ" w:cs="メイリオ" w:hint="eastAsia"/>
          <w:szCs w:val="21"/>
        </w:rPr>
        <w:t>２０日、繰り越し日数最高２０日</w:t>
      </w:r>
      <w:r w:rsidRPr="00FC4A1E">
        <w:rPr>
          <w:rFonts w:ascii="メイリオ" w:eastAsia="メイリオ" w:hAnsi="メイリオ" w:cs="メイリオ" w:hint="eastAsia"/>
          <w:szCs w:val="21"/>
        </w:rPr>
        <w:t>）</w:t>
      </w:r>
      <w:r w:rsidR="008D3C33" w:rsidRPr="00FC4A1E">
        <w:rPr>
          <w:rFonts w:ascii="メイリオ" w:eastAsia="メイリオ" w:hAnsi="メイリオ" w:cs="メイリオ" w:hint="eastAsia"/>
          <w:szCs w:val="21"/>
        </w:rPr>
        <w:t>※4月採用者は初年度</w:t>
      </w:r>
      <w:r w:rsidR="00C805E5" w:rsidRPr="00FC4A1E">
        <w:rPr>
          <w:rFonts w:ascii="メイリオ" w:eastAsia="メイリオ" w:hAnsi="メイリオ" w:cs="メイリオ" w:hint="eastAsia"/>
          <w:szCs w:val="21"/>
        </w:rPr>
        <w:t>２０</w:t>
      </w:r>
      <w:r w:rsidR="008D3C33" w:rsidRPr="00FC4A1E">
        <w:rPr>
          <w:rFonts w:ascii="メイリオ" w:eastAsia="メイリオ" w:hAnsi="メイリオ" w:cs="メイリオ" w:hint="eastAsia"/>
          <w:szCs w:val="21"/>
        </w:rPr>
        <w:t>日付与</w:t>
      </w:r>
    </w:p>
    <w:p w:rsidR="00A11BF3" w:rsidRPr="0013530E" w:rsidRDefault="002B4449" w:rsidP="00C44A25">
      <w:pPr>
        <w:spacing w:line="300" w:lineRule="exact"/>
        <w:ind w:firstLineChars="50" w:firstLine="96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（２</w:t>
      </w:r>
      <w:r w:rsidR="00C44A25" w:rsidRPr="0013530E">
        <w:rPr>
          <w:rFonts w:ascii="メイリオ" w:eastAsia="メイリオ" w:hAnsi="メイリオ" w:cs="メイリオ"/>
          <w:szCs w:val="21"/>
        </w:rPr>
        <w:t>）</w:t>
      </w:r>
      <w:r w:rsidRPr="0013530E">
        <w:rPr>
          <w:rFonts w:ascii="メイリオ" w:eastAsia="メイリオ" w:hAnsi="メイリオ" w:cs="メイリオ" w:hint="eastAsia"/>
          <w:szCs w:val="21"/>
        </w:rPr>
        <w:t>病気休暇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237C72" w:rsidRPr="0013530E" w:rsidRDefault="00777CCD" w:rsidP="00A11BF3">
      <w:pPr>
        <w:spacing w:line="300" w:lineRule="exact"/>
        <w:ind w:leftChars="50" w:left="1626" w:hangingChars="800" w:hanging="1530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（３）</w:t>
      </w:r>
      <w:r w:rsidR="0046201D" w:rsidRPr="0013530E">
        <w:rPr>
          <w:rFonts w:ascii="メイリオ" w:eastAsia="メイリオ" w:hAnsi="メイリオ" w:cs="メイリオ" w:hint="eastAsia"/>
          <w:szCs w:val="21"/>
        </w:rPr>
        <w:t>特別休暇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 xml:space="preserve">　①</w:t>
      </w:r>
      <w:r w:rsidR="0046201D" w:rsidRPr="0013530E">
        <w:rPr>
          <w:rFonts w:ascii="メイリオ" w:eastAsia="メイリオ" w:hAnsi="メイリオ" w:cs="メイリオ" w:hint="eastAsia"/>
          <w:szCs w:val="21"/>
        </w:rPr>
        <w:t>夏季休暇：３日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 xml:space="preserve">　②</w:t>
      </w:r>
      <w:r w:rsidR="0046201D" w:rsidRPr="0013530E">
        <w:rPr>
          <w:rFonts w:ascii="メイリオ" w:eastAsia="メイリオ" w:hAnsi="メイリオ" w:cs="メイリオ" w:hint="eastAsia"/>
          <w:szCs w:val="21"/>
        </w:rPr>
        <w:t>結婚休暇（本人が結婚するとき）：５日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 xml:space="preserve">　③</w:t>
      </w:r>
      <w:r w:rsidR="000D4746" w:rsidRPr="0013530E">
        <w:rPr>
          <w:rFonts w:ascii="メイリオ" w:eastAsia="メイリオ" w:hAnsi="メイリオ" w:cs="メイリオ" w:hint="eastAsia"/>
          <w:szCs w:val="21"/>
        </w:rPr>
        <w:t>出産休暇</w:t>
      </w:r>
      <w:r w:rsidR="00F62B25" w:rsidRPr="0013530E">
        <w:rPr>
          <w:rFonts w:ascii="メイリオ" w:eastAsia="メイリオ" w:hAnsi="メイリオ" w:cs="メイリオ" w:hint="eastAsia"/>
          <w:szCs w:val="21"/>
        </w:rPr>
        <w:t>：産前6週間</w:t>
      </w:r>
      <w:r w:rsidR="000D4746" w:rsidRPr="0013530E">
        <w:rPr>
          <w:rFonts w:ascii="メイリオ" w:eastAsia="メイリオ" w:hAnsi="メイリオ" w:cs="メイリオ" w:hint="eastAsia"/>
          <w:szCs w:val="21"/>
        </w:rPr>
        <w:t>、</w:t>
      </w:r>
      <w:r w:rsidR="00F62B25" w:rsidRPr="0013530E">
        <w:rPr>
          <w:rFonts w:ascii="メイリオ" w:eastAsia="メイリオ" w:hAnsi="メイリオ" w:cs="メイリオ" w:hint="eastAsia"/>
          <w:szCs w:val="21"/>
        </w:rPr>
        <w:t>産後8週間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 xml:space="preserve">　④</w:t>
      </w:r>
      <w:r w:rsidR="002B4449" w:rsidRPr="0013530E">
        <w:rPr>
          <w:rFonts w:ascii="メイリオ" w:eastAsia="メイリオ" w:hAnsi="メイリオ" w:cs="メイリオ" w:hint="eastAsia"/>
          <w:szCs w:val="21"/>
        </w:rPr>
        <w:t>配偶者の出産休暇</w:t>
      </w:r>
      <w:r w:rsidR="00F62B25" w:rsidRPr="0013530E">
        <w:rPr>
          <w:rFonts w:ascii="メイリオ" w:eastAsia="メイリオ" w:hAnsi="メイリオ" w:cs="メイリオ" w:hint="eastAsia"/>
          <w:szCs w:val="21"/>
        </w:rPr>
        <w:t>：２日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 xml:space="preserve">　⑤</w:t>
      </w:r>
      <w:r w:rsidR="00F62B25" w:rsidRPr="0013530E">
        <w:rPr>
          <w:rFonts w:ascii="メイリオ" w:eastAsia="メイリオ" w:hAnsi="メイリオ" w:cs="メイリオ" w:hint="eastAsia"/>
          <w:szCs w:val="21"/>
        </w:rPr>
        <w:t>介護休暇</w:t>
      </w:r>
      <w:r w:rsidR="00237C72" w:rsidRPr="0013530E">
        <w:rPr>
          <w:rFonts w:ascii="メイリオ" w:eastAsia="メイリオ" w:hAnsi="メイリオ" w:cs="メイリオ" w:hint="eastAsia"/>
          <w:szCs w:val="21"/>
        </w:rPr>
        <w:t>：５日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 xml:space="preserve">　⑥</w:t>
      </w:r>
      <w:r w:rsidR="002B4449" w:rsidRPr="0013530E">
        <w:rPr>
          <w:rFonts w:ascii="メイリオ" w:eastAsia="メイリオ" w:hAnsi="メイリオ" w:cs="メイリオ" w:hint="eastAsia"/>
          <w:szCs w:val="21"/>
        </w:rPr>
        <w:t>その他</w:t>
      </w:r>
      <w:r w:rsidR="00237C72" w:rsidRPr="0013530E">
        <w:rPr>
          <w:rFonts w:ascii="メイリオ" w:eastAsia="メイリオ" w:hAnsi="メイリオ" w:cs="メイリオ" w:hint="eastAsia"/>
          <w:szCs w:val="21"/>
        </w:rPr>
        <w:t>（</w:t>
      </w:r>
      <w:r w:rsidR="00430AE9" w:rsidRPr="0013530E">
        <w:rPr>
          <w:rFonts w:ascii="メイリオ" w:eastAsia="メイリオ" w:hAnsi="メイリオ" w:cs="メイリオ" w:hint="eastAsia"/>
          <w:szCs w:val="21"/>
        </w:rPr>
        <w:t>子</w:t>
      </w:r>
      <w:r w:rsidR="007E56DE" w:rsidRPr="0013530E">
        <w:rPr>
          <w:rFonts w:ascii="メイリオ" w:eastAsia="メイリオ" w:hAnsi="メイリオ" w:cs="メイリオ" w:hint="eastAsia"/>
          <w:szCs w:val="21"/>
        </w:rPr>
        <w:t>の看護休暇、</w:t>
      </w:r>
      <w:r w:rsidR="00237C72" w:rsidRPr="0013530E">
        <w:rPr>
          <w:rFonts w:ascii="メイリオ" w:eastAsia="メイリオ" w:hAnsi="メイリオ" w:cs="メイリオ" w:hint="eastAsia"/>
          <w:szCs w:val="21"/>
        </w:rPr>
        <w:t>忌引、災害被災時 等）</w:t>
      </w:r>
    </w:p>
    <w:p w:rsidR="00237C72" w:rsidRPr="0013530E" w:rsidRDefault="00237C72" w:rsidP="00F90B78">
      <w:pPr>
        <w:spacing w:line="300" w:lineRule="exact"/>
        <w:ind w:firstLineChars="50" w:firstLine="96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（４）育児休業</w:t>
      </w:r>
    </w:p>
    <w:p w:rsidR="00237C72" w:rsidRDefault="00237C72" w:rsidP="005444D0">
      <w:pPr>
        <w:spacing w:line="300" w:lineRule="exact"/>
        <w:ind w:firstLineChars="400" w:firstLine="765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子が</w:t>
      </w:r>
      <w:r w:rsidR="006E5BF9" w:rsidRPr="0013530E">
        <w:rPr>
          <w:rFonts w:ascii="メイリオ" w:eastAsia="メイリオ" w:hAnsi="メイリオ" w:cs="メイリオ" w:hint="eastAsia"/>
          <w:szCs w:val="21"/>
        </w:rPr>
        <w:t>３</w:t>
      </w:r>
      <w:r w:rsidRPr="0013530E">
        <w:rPr>
          <w:rFonts w:ascii="メイリオ" w:eastAsia="メイリオ" w:hAnsi="メイリオ" w:cs="メイリオ" w:hint="eastAsia"/>
          <w:szCs w:val="21"/>
        </w:rPr>
        <w:t>歳に達する日まで取得可能</w:t>
      </w:r>
    </w:p>
    <w:p w:rsidR="00446F8C" w:rsidRPr="0013530E" w:rsidRDefault="00446F8C" w:rsidP="005444D0">
      <w:pPr>
        <w:spacing w:line="300" w:lineRule="exact"/>
        <w:ind w:firstLineChars="400" w:firstLine="765"/>
        <w:rPr>
          <w:rFonts w:ascii="メイリオ" w:eastAsia="メイリオ" w:hAnsi="メイリオ" w:cs="メイリオ"/>
          <w:szCs w:val="21"/>
        </w:rPr>
      </w:pPr>
    </w:p>
    <w:p w:rsidR="00386567" w:rsidRPr="0013530E" w:rsidRDefault="00883E6F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６</w:t>
      </w:r>
      <w:r w:rsidR="00386567" w:rsidRPr="0013530E">
        <w:rPr>
          <w:rFonts w:ascii="メイリオ" w:eastAsia="メイリオ" w:hAnsi="メイリオ" w:cs="メイリオ" w:hint="eastAsia"/>
          <w:b/>
          <w:szCs w:val="21"/>
        </w:rPr>
        <w:t>．</w:t>
      </w:r>
      <w:r w:rsidR="00237C72" w:rsidRPr="0013530E">
        <w:rPr>
          <w:rFonts w:ascii="メイリオ" w:eastAsia="メイリオ" w:hAnsi="メイリオ" w:cs="メイリオ" w:hint="eastAsia"/>
          <w:b/>
          <w:szCs w:val="21"/>
        </w:rPr>
        <w:t>福利厚生</w:t>
      </w:r>
    </w:p>
    <w:p w:rsidR="00386567" w:rsidRPr="0013530E" w:rsidRDefault="00386567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　健康保険、厚生年金、雇用保険、労災保険</w:t>
      </w:r>
    </w:p>
    <w:p w:rsidR="0046418E" w:rsidRPr="0013530E" w:rsidRDefault="0046418E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　退職金</w:t>
      </w:r>
      <w:r w:rsidR="006E7A18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13530E">
        <w:rPr>
          <w:rFonts w:ascii="メイリオ" w:eastAsia="メイリオ" w:hAnsi="メイリオ" w:cs="メイリオ" w:hint="eastAsia"/>
          <w:szCs w:val="21"/>
        </w:rPr>
        <w:t>勤続１年以上の者に支給</w:t>
      </w:r>
    </w:p>
    <w:p w:rsidR="002B43BE" w:rsidRDefault="00883E6F" w:rsidP="002B43BE">
      <w:pPr>
        <w:spacing w:line="300" w:lineRule="exact"/>
        <w:ind w:left="1721" w:hangingChars="900" w:hanging="1721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　職員宿舎　ワンルームタイプの宿舎を用意しています。（病院より徒歩</w:t>
      </w:r>
      <w:r w:rsidR="002B43BE">
        <w:rPr>
          <w:rFonts w:ascii="メイリオ" w:eastAsia="メイリオ" w:hAnsi="メイリオ" w:cs="メイリオ" w:hint="eastAsia"/>
          <w:szCs w:val="21"/>
        </w:rPr>
        <w:t>5</w:t>
      </w:r>
      <w:r w:rsidR="00870F01">
        <w:rPr>
          <w:rFonts w:ascii="メイリオ" w:eastAsia="メイリオ" w:hAnsi="メイリオ" w:cs="メイリオ" w:hint="eastAsia"/>
          <w:szCs w:val="21"/>
        </w:rPr>
        <w:t>分、ＪＲ飯田橋駅よ</w:t>
      </w:r>
    </w:p>
    <w:p w:rsidR="00F90B78" w:rsidRDefault="00870F01" w:rsidP="002B43BE">
      <w:pPr>
        <w:spacing w:line="300" w:lineRule="exact"/>
        <w:ind w:leftChars="700" w:left="1720" w:hangingChars="200" w:hanging="38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り</w:t>
      </w:r>
      <w:r w:rsidR="00883E6F" w:rsidRPr="0013530E">
        <w:rPr>
          <w:rFonts w:ascii="メイリオ" w:eastAsia="メイリオ" w:hAnsi="メイリオ" w:cs="メイリオ" w:hint="eastAsia"/>
          <w:szCs w:val="21"/>
        </w:rPr>
        <w:t>徒歩</w:t>
      </w:r>
      <w:r w:rsidR="002B43BE">
        <w:rPr>
          <w:rFonts w:ascii="メイリオ" w:eastAsia="メイリオ" w:hAnsi="メイリオ" w:cs="メイリオ" w:hint="eastAsia"/>
          <w:szCs w:val="21"/>
        </w:rPr>
        <w:t>１０</w:t>
      </w:r>
      <w:r w:rsidR="00883E6F" w:rsidRPr="0013530E">
        <w:rPr>
          <w:rFonts w:ascii="メイリオ" w:eastAsia="メイリオ" w:hAnsi="メイリオ" w:cs="メイリオ" w:hint="eastAsia"/>
          <w:szCs w:val="21"/>
        </w:rPr>
        <w:t>分）</w:t>
      </w:r>
    </w:p>
    <w:p w:rsidR="00446F8C" w:rsidRDefault="00446F8C" w:rsidP="002B43BE">
      <w:pPr>
        <w:spacing w:line="300" w:lineRule="exact"/>
        <w:ind w:leftChars="700" w:left="1720" w:hangingChars="200" w:hanging="382"/>
        <w:rPr>
          <w:rFonts w:ascii="メイリオ" w:eastAsia="メイリオ" w:hAnsi="メイリオ" w:cs="メイリオ"/>
          <w:szCs w:val="21"/>
        </w:rPr>
      </w:pPr>
      <w:r w:rsidRPr="00446F8C">
        <w:rPr>
          <w:rFonts w:ascii="メイリオ" w:eastAsia="メイリオ" w:hAnsi="メイリオ" w:cs="メイリオ" w:hint="eastAsia"/>
          <w:szCs w:val="21"/>
        </w:rPr>
        <w:t>月額 26,100円（共益費込）</w:t>
      </w:r>
      <w:r w:rsidR="006B148C">
        <w:rPr>
          <w:rFonts w:ascii="メイリオ" w:eastAsia="メイリオ" w:hAnsi="メイリオ" w:cs="メイリオ" w:hint="eastAsia"/>
          <w:szCs w:val="21"/>
        </w:rPr>
        <w:t>＊部屋の空き状況により入居できない可能性あり</w:t>
      </w:r>
    </w:p>
    <w:p w:rsidR="00446F8C" w:rsidRPr="00F868AE" w:rsidRDefault="00446F8C" w:rsidP="002B43BE">
      <w:pPr>
        <w:spacing w:line="300" w:lineRule="exact"/>
        <w:ind w:leftChars="700" w:left="1720" w:hangingChars="200" w:hanging="382"/>
        <w:rPr>
          <w:rFonts w:ascii="メイリオ" w:eastAsia="メイリオ" w:hAnsi="メイリオ" w:cs="メイリオ"/>
          <w:szCs w:val="21"/>
        </w:rPr>
      </w:pPr>
    </w:p>
    <w:p w:rsidR="002A0568" w:rsidRPr="0013530E" w:rsidRDefault="00883E6F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７</w:t>
      </w:r>
      <w:r w:rsidR="002A0568" w:rsidRPr="0013530E">
        <w:rPr>
          <w:rFonts w:ascii="メイリオ" w:eastAsia="メイリオ" w:hAnsi="メイリオ" w:cs="メイリオ" w:hint="eastAsia"/>
          <w:b/>
          <w:szCs w:val="21"/>
        </w:rPr>
        <w:t>．研修、教育体制</w:t>
      </w:r>
    </w:p>
    <w:p w:rsidR="002A0568" w:rsidRDefault="00870F01" w:rsidP="002371E5">
      <w:pPr>
        <w:spacing w:line="300" w:lineRule="exact"/>
        <w:ind w:leftChars="200" w:left="382" w:firstLineChars="100" w:firstLine="19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クリニカルラダー</w:t>
      </w:r>
      <w:r w:rsidR="008B0082">
        <w:rPr>
          <w:rFonts w:ascii="メイリオ" w:eastAsia="メイリオ" w:hAnsi="メイリオ" w:cs="メイリオ" w:hint="eastAsia"/>
          <w:szCs w:val="21"/>
        </w:rPr>
        <w:t>に</w:t>
      </w:r>
      <w:r w:rsidR="005A3EE5">
        <w:rPr>
          <w:rFonts w:ascii="メイリオ" w:eastAsia="メイリオ" w:hAnsi="メイリオ" w:cs="メイリオ" w:hint="eastAsia"/>
          <w:szCs w:val="21"/>
        </w:rPr>
        <w:t>則</w:t>
      </w:r>
      <w:r w:rsidR="008B0082">
        <w:rPr>
          <w:rFonts w:ascii="メイリオ" w:eastAsia="メイリオ" w:hAnsi="メイリオ" w:cs="メイリオ" w:hint="eastAsia"/>
          <w:szCs w:val="21"/>
        </w:rPr>
        <w:t>った継続教育を実施しています。新卒者については、プリセプターシップ</w:t>
      </w:r>
      <w:r w:rsidR="005A3EE5">
        <w:rPr>
          <w:rFonts w:ascii="メイリオ" w:eastAsia="メイリオ" w:hAnsi="メイリオ" w:cs="メイリオ" w:hint="eastAsia"/>
          <w:szCs w:val="21"/>
        </w:rPr>
        <w:t>を導入してい</w:t>
      </w:r>
      <w:r w:rsidR="008B0082">
        <w:rPr>
          <w:rFonts w:ascii="メイリオ" w:eastAsia="メイリオ" w:hAnsi="メイリオ" w:cs="メイリオ" w:hint="eastAsia"/>
          <w:szCs w:val="21"/>
        </w:rPr>
        <w:t>ます。</w:t>
      </w:r>
    </w:p>
    <w:p w:rsidR="00446F8C" w:rsidRPr="0013530E" w:rsidRDefault="00446F8C" w:rsidP="002371E5">
      <w:pPr>
        <w:spacing w:line="300" w:lineRule="exact"/>
        <w:ind w:leftChars="200" w:left="382" w:firstLineChars="100" w:firstLine="191"/>
        <w:rPr>
          <w:rFonts w:ascii="メイリオ" w:eastAsia="メイリオ" w:hAnsi="メイリオ" w:cs="メイリオ"/>
          <w:szCs w:val="21"/>
        </w:rPr>
      </w:pPr>
    </w:p>
    <w:p w:rsidR="002B4449" w:rsidRPr="0013530E" w:rsidRDefault="00883E6F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８</w:t>
      </w:r>
      <w:r w:rsidR="002B4449" w:rsidRPr="0013530E">
        <w:rPr>
          <w:rFonts w:ascii="メイリオ" w:eastAsia="メイリオ" w:hAnsi="メイリオ" w:cs="メイリオ" w:hint="eastAsia"/>
          <w:b/>
          <w:szCs w:val="21"/>
        </w:rPr>
        <w:t>．その他</w:t>
      </w:r>
    </w:p>
    <w:p w:rsidR="005F1756" w:rsidRDefault="002B4449" w:rsidP="002371E5">
      <w:pPr>
        <w:spacing w:line="300" w:lineRule="exact"/>
        <w:ind w:leftChars="200" w:left="382" w:firstLineChars="100" w:firstLine="191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常勤職員として採用後、本人のキャリアアップ、人材育成及び家庭環境等に配慮し、</w:t>
      </w:r>
      <w:r w:rsidR="00B3199A">
        <w:rPr>
          <w:rFonts w:ascii="メイリオ" w:eastAsia="メイリオ" w:hAnsi="メイリオ" w:cs="メイリオ" w:hint="eastAsia"/>
          <w:szCs w:val="21"/>
        </w:rPr>
        <w:t>JCHOグループ内の</w:t>
      </w:r>
      <w:r w:rsidRPr="0013530E">
        <w:rPr>
          <w:rFonts w:ascii="メイリオ" w:eastAsia="メイリオ" w:hAnsi="メイリオ" w:cs="メイリオ" w:hint="eastAsia"/>
          <w:szCs w:val="21"/>
        </w:rPr>
        <w:t>各病院へ異動の希望も可能です。</w:t>
      </w:r>
    </w:p>
    <w:p w:rsidR="001C3592" w:rsidRPr="0013530E" w:rsidRDefault="00CA5197" w:rsidP="00CA5197">
      <w:pPr>
        <w:spacing w:line="300" w:lineRule="exact"/>
        <w:ind w:leftChars="200" w:left="382" w:firstLineChars="100" w:firstLine="191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97E0F" wp14:editId="5325E9A1">
                <wp:simplePos x="0" y="0"/>
                <wp:positionH relativeFrom="margin">
                  <wp:align>right</wp:align>
                </wp:positionH>
                <wp:positionV relativeFrom="paragraph">
                  <wp:posOffset>190501</wp:posOffset>
                </wp:positionV>
                <wp:extent cx="5495925" cy="3419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419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EEF283" id="正方形/長方形 2" o:spid="_x0000_s1026" style="position:absolute;left:0;text-align:left;margin-left:381.55pt;margin-top:15pt;width:432.75pt;height:26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" filled="f" strokecolor="black [3213]" strokeweight="2pt">
                <w10:wrap anchorx="margin"/>
              </v:rect>
            </w:pict>
          </mc:Fallback>
        </mc:AlternateContent>
      </w:r>
    </w:p>
    <w:p w:rsidR="002768F5" w:rsidRPr="0013530E" w:rsidRDefault="00AE1625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９．</w:t>
      </w:r>
      <w:r w:rsidR="0005659F">
        <w:rPr>
          <w:rFonts w:ascii="メイリオ" w:eastAsia="メイリオ" w:hAnsi="メイリオ" w:cs="メイリオ" w:hint="eastAsia"/>
          <w:b/>
          <w:szCs w:val="21"/>
        </w:rPr>
        <w:t>令和</w:t>
      </w:r>
      <w:r w:rsidR="00CA5197">
        <w:rPr>
          <w:rFonts w:ascii="メイリオ" w:eastAsia="メイリオ" w:hAnsi="メイリオ" w:cs="メイリオ" w:hint="eastAsia"/>
          <w:b/>
          <w:szCs w:val="21"/>
        </w:rPr>
        <w:t>7</w:t>
      </w:r>
      <w:r w:rsidR="0005659F">
        <w:rPr>
          <w:rFonts w:ascii="メイリオ" w:eastAsia="メイリオ" w:hAnsi="メイリオ" w:cs="メイリオ" w:hint="eastAsia"/>
          <w:b/>
          <w:szCs w:val="21"/>
        </w:rPr>
        <w:t>年度および令和</w:t>
      </w:r>
      <w:r w:rsidR="00CA5197">
        <w:rPr>
          <w:rFonts w:ascii="メイリオ" w:eastAsia="メイリオ" w:hAnsi="メイリオ" w:cs="メイリオ" w:hint="eastAsia"/>
          <w:b/>
          <w:szCs w:val="21"/>
        </w:rPr>
        <w:t>8</w:t>
      </w:r>
      <w:r w:rsidR="0005659F">
        <w:rPr>
          <w:rFonts w:ascii="メイリオ" w:eastAsia="メイリオ" w:hAnsi="メイリオ" w:cs="メイリオ" w:hint="eastAsia"/>
          <w:b/>
          <w:szCs w:val="21"/>
        </w:rPr>
        <w:t>年度入職者向け採用試験</w:t>
      </w:r>
    </w:p>
    <w:p w:rsidR="00055CE5" w:rsidRDefault="00AE1625" w:rsidP="00A11BF3">
      <w:pPr>
        <w:spacing w:line="300" w:lineRule="exact"/>
        <w:ind w:left="382" w:hangingChars="200" w:hanging="382"/>
        <w:jc w:val="lef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13530E">
        <w:rPr>
          <w:rFonts w:ascii="メイリオ" w:eastAsia="メイリオ" w:hAnsi="メイリオ" w:cs="メイリオ" w:hint="eastAsia"/>
          <w:sz w:val="18"/>
          <w:szCs w:val="18"/>
        </w:rPr>
        <w:t>◆採用職種</w:t>
      </w:r>
      <w:r w:rsidRPr="0013530E">
        <w:rPr>
          <w:rFonts w:ascii="メイリオ" w:eastAsia="メイリオ" w:hAnsi="メイリオ" w:cs="メイリオ" w:hint="eastAsia"/>
          <w:szCs w:val="21"/>
        </w:rPr>
        <w:t xml:space="preserve">　看護師</w:t>
      </w:r>
    </w:p>
    <w:p w:rsidR="00055CE5" w:rsidRDefault="00AE1625" w:rsidP="00055CE5">
      <w:pPr>
        <w:spacing w:line="300" w:lineRule="exact"/>
        <w:ind w:leftChars="200" w:left="382"/>
        <w:jc w:val="lef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 w:val="18"/>
          <w:szCs w:val="18"/>
        </w:rPr>
        <w:t>◆応募資格</w:t>
      </w:r>
      <w:r w:rsidRPr="0013530E">
        <w:rPr>
          <w:rFonts w:ascii="メイリオ" w:eastAsia="メイリオ" w:hAnsi="メイリオ" w:cs="メイリオ" w:hint="eastAsia"/>
          <w:szCs w:val="21"/>
        </w:rPr>
        <w:t xml:space="preserve">　左記免許資格取得見込者又は有資格者　</w:t>
      </w:r>
    </w:p>
    <w:p w:rsidR="00625875" w:rsidRDefault="00AE1625" w:rsidP="00625875">
      <w:pPr>
        <w:spacing w:line="300" w:lineRule="exact"/>
        <w:ind w:leftChars="200" w:left="382"/>
        <w:jc w:val="left"/>
        <w:rPr>
          <w:rFonts w:ascii="メイリオ" w:eastAsia="メイリオ" w:hAnsi="メイリオ" w:cs="メイリオ"/>
          <w:sz w:val="18"/>
          <w:szCs w:val="18"/>
        </w:rPr>
      </w:pPr>
      <w:r w:rsidRPr="0013530E">
        <w:rPr>
          <w:rFonts w:ascii="メイリオ" w:eastAsia="メイリオ" w:hAnsi="メイリオ" w:cs="メイリオ" w:hint="eastAsia"/>
          <w:sz w:val="18"/>
          <w:szCs w:val="18"/>
        </w:rPr>
        <w:t>◆応募書類</w:t>
      </w:r>
    </w:p>
    <w:p w:rsidR="00625875" w:rsidRDefault="00625875" w:rsidP="00625875">
      <w:pPr>
        <w:spacing w:line="300" w:lineRule="exact"/>
        <w:ind w:leftChars="200" w:left="382" w:firstLineChars="50" w:firstLine="96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【新卒】</w:t>
      </w:r>
      <w:r w:rsidR="00AE1625" w:rsidRPr="0013530E">
        <w:rPr>
          <w:rFonts w:ascii="メイリオ" w:eastAsia="メイリオ" w:hAnsi="メイリオ" w:cs="メイリオ" w:hint="eastAsia"/>
          <w:szCs w:val="21"/>
        </w:rPr>
        <w:t>履歴書（写真貼付）、成績証明書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AE1625" w:rsidRPr="0013530E">
        <w:rPr>
          <w:rFonts w:ascii="メイリオ" w:eastAsia="メイリオ" w:hAnsi="メイリオ" w:cs="メイリオ" w:hint="eastAsia"/>
          <w:szCs w:val="21"/>
        </w:rPr>
        <w:t>卒業見込証明書</w:t>
      </w:r>
    </w:p>
    <w:p w:rsidR="00466D82" w:rsidRDefault="00625875" w:rsidP="00625875">
      <w:pPr>
        <w:spacing w:line="300" w:lineRule="exact"/>
        <w:ind w:firstLineChars="250" w:firstLine="478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【既卒】</w:t>
      </w:r>
      <w:r w:rsidRPr="0013530E">
        <w:rPr>
          <w:rFonts w:ascii="メイリオ" w:eastAsia="メイリオ" w:hAnsi="メイリオ" w:cs="メイリオ" w:hint="eastAsia"/>
          <w:szCs w:val="21"/>
        </w:rPr>
        <w:t>履歴書（写真貼付）</w:t>
      </w:r>
      <w:r>
        <w:rPr>
          <w:rFonts w:ascii="メイリオ" w:eastAsia="メイリオ" w:hAnsi="メイリオ" w:cs="メイリオ" w:hint="eastAsia"/>
          <w:szCs w:val="21"/>
        </w:rPr>
        <w:t>、職務経歴書、</w:t>
      </w:r>
      <w:r w:rsidR="00466D82">
        <w:rPr>
          <w:rFonts w:ascii="メイリオ" w:eastAsia="メイリオ" w:hAnsi="メイリオ" w:cs="メイリオ" w:hint="eastAsia"/>
          <w:szCs w:val="21"/>
        </w:rPr>
        <w:t>免許証</w:t>
      </w:r>
    </w:p>
    <w:p w:rsidR="00625875" w:rsidRDefault="00A11BF3" w:rsidP="00625875">
      <w:pPr>
        <w:spacing w:line="300" w:lineRule="exact"/>
        <w:ind w:leftChars="200" w:left="382"/>
        <w:jc w:val="left"/>
        <w:rPr>
          <w:rFonts w:ascii="メイリオ" w:eastAsia="メイリオ" w:hAnsi="メイリオ" w:cs="メイリオ"/>
          <w:sz w:val="18"/>
          <w:szCs w:val="18"/>
        </w:rPr>
      </w:pPr>
      <w:r w:rsidRPr="0013530E">
        <w:rPr>
          <w:rFonts w:ascii="メイリオ" w:eastAsia="メイリオ" w:hAnsi="メイリオ" w:cs="メイリオ" w:hint="eastAsia"/>
          <w:sz w:val="18"/>
          <w:szCs w:val="18"/>
        </w:rPr>
        <w:t>◆選考方法</w:t>
      </w:r>
    </w:p>
    <w:p w:rsidR="00777CCD" w:rsidRDefault="00625875" w:rsidP="00625875">
      <w:pPr>
        <w:spacing w:line="300" w:lineRule="exact"/>
        <w:ind w:leftChars="200" w:left="382" w:firstLineChars="50" w:firstLine="96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【新卒】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>一次審査（書類選考）二次審査（小論文・</w:t>
      </w:r>
      <w:r>
        <w:rPr>
          <w:rFonts w:ascii="メイリオ" w:eastAsia="メイリオ" w:hAnsi="メイリオ" w:cs="メイリオ" w:hint="eastAsia"/>
          <w:szCs w:val="21"/>
        </w:rPr>
        <w:t>個人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>面接）</w:t>
      </w:r>
    </w:p>
    <w:p w:rsidR="00625875" w:rsidRPr="00625875" w:rsidRDefault="00625875" w:rsidP="00055CE5">
      <w:pPr>
        <w:spacing w:line="300" w:lineRule="exact"/>
        <w:ind w:leftChars="200" w:left="382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【既卒】</w:t>
      </w:r>
      <w:r w:rsidRPr="0013530E">
        <w:rPr>
          <w:rFonts w:ascii="メイリオ" w:eastAsia="メイリオ" w:hAnsi="メイリオ" w:cs="メイリオ" w:hint="eastAsia"/>
          <w:szCs w:val="21"/>
        </w:rPr>
        <w:t>一次審査（書類選考）二次審査（</w:t>
      </w:r>
      <w:r>
        <w:rPr>
          <w:rFonts w:ascii="メイリオ" w:eastAsia="メイリオ" w:hAnsi="メイリオ" w:cs="メイリオ" w:hint="eastAsia"/>
          <w:szCs w:val="21"/>
        </w:rPr>
        <w:t>個人</w:t>
      </w:r>
      <w:r w:rsidRPr="0013530E">
        <w:rPr>
          <w:rFonts w:ascii="メイリオ" w:eastAsia="メイリオ" w:hAnsi="メイリオ" w:cs="メイリオ" w:hint="eastAsia"/>
          <w:szCs w:val="21"/>
        </w:rPr>
        <w:t>面接）</w:t>
      </w:r>
    </w:p>
    <w:p w:rsidR="005066DD" w:rsidRDefault="005066DD" w:rsidP="005066D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◆試験</w:t>
      </w:r>
      <w:r w:rsidRPr="0013530E">
        <w:rPr>
          <w:rFonts w:ascii="メイリオ" w:eastAsia="メイリオ" w:hAnsi="メイリオ" w:cs="メイリオ" w:hint="eastAsia"/>
          <w:sz w:val="18"/>
          <w:szCs w:val="18"/>
        </w:rPr>
        <w:t>日</w:t>
      </w:r>
      <w:r w:rsidRPr="0013530E">
        <w:rPr>
          <w:rFonts w:ascii="メイリオ" w:eastAsia="メイリオ" w:hAnsi="メイリオ" w:cs="メイリオ" w:hint="eastAsia"/>
          <w:szCs w:val="21"/>
        </w:rPr>
        <w:t>（二次審査）</w:t>
      </w:r>
    </w:p>
    <w:p w:rsidR="005066DD" w:rsidRPr="00CA5197" w:rsidRDefault="005A57D0" w:rsidP="005066DD">
      <w:pPr>
        <w:spacing w:line="300" w:lineRule="exact"/>
        <w:ind w:left="382"/>
        <w:jc w:val="left"/>
        <w:rPr>
          <w:rFonts w:ascii="メイリオ" w:eastAsia="メイリオ" w:hAnsi="メイリオ" w:cs="メイリオ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5066DD" w:rsidRPr="00D14FE7">
        <w:rPr>
          <w:rFonts w:ascii="メイリオ" w:eastAsia="メイリオ" w:hAnsi="メイリオ" w:cs="メイリオ" w:hint="eastAsia"/>
          <w:szCs w:val="21"/>
        </w:rPr>
        <w:t xml:space="preserve">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F868AE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F868AE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１０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日（土）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</w:t>
      </w:r>
      <w:r w:rsidR="005066DD" w:rsidRPr="00CA5197">
        <w:rPr>
          <w:rFonts w:ascii="メイリオ" w:eastAsia="メイリオ" w:hAnsi="メイリオ" w:cs="メイリオ" w:hint="eastAsia"/>
          <w:szCs w:val="21"/>
        </w:rPr>
        <w:t xml:space="preserve">応募締切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625875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F868AE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１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F868AE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３１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水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）必着</w:t>
      </w:r>
    </w:p>
    <w:p w:rsidR="005066DD" w:rsidRPr="00CA5197" w:rsidRDefault="005A57D0" w:rsidP="005066DD">
      <w:pPr>
        <w:spacing w:line="300" w:lineRule="exact"/>
        <w:ind w:left="191" w:firstLineChars="100" w:firstLine="191"/>
        <w:jc w:val="left"/>
        <w:rPr>
          <w:rFonts w:ascii="メイリオ" w:eastAsia="メイリオ" w:hAnsi="メイリオ" w:cs="メイリオ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5197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5066DD" w:rsidRPr="00CA5197">
        <w:rPr>
          <w:rFonts w:ascii="メイリオ" w:eastAsia="メイリオ" w:hAnsi="メイリオ" w:cs="メイリオ" w:hint="eastAsia"/>
          <w:szCs w:val="21"/>
        </w:rPr>
        <w:t xml:space="preserve">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４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836B86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０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日（土）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</w:t>
      </w:r>
      <w:r w:rsidR="005066DD" w:rsidRPr="00CA5197">
        <w:rPr>
          <w:rFonts w:ascii="メイリオ" w:eastAsia="メイリオ" w:hAnsi="メイリオ" w:cs="メイリオ" w:hint="eastAsia"/>
          <w:szCs w:val="21"/>
        </w:rPr>
        <w:t xml:space="preserve">応募締切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625875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４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５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金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）必着</w:t>
      </w:r>
    </w:p>
    <w:p w:rsidR="005066DD" w:rsidRPr="00CA5197" w:rsidRDefault="005A57D0" w:rsidP="005066D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5197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5066DD" w:rsidRPr="00CA5197">
        <w:rPr>
          <w:rFonts w:ascii="メイリオ" w:eastAsia="メイリオ" w:hAnsi="メイリオ" w:cs="メイリオ" w:hint="eastAsia"/>
          <w:szCs w:val="21"/>
        </w:rPr>
        <w:t xml:space="preserve">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５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836B86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５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土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）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</w:t>
      </w:r>
      <w:r w:rsidR="005066DD" w:rsidRPr="00CA5197">
        <w:rPr>
          <w:rFonts w:ascii="メイリオ" w:eastAsia="メイリオ" w:hAnsi="メイリオ" w:cs="メイリオ" w:hint="eastAsia"/>
          <w:szCs w:val="21"/>
        </w:rPr>
        <w:t xml:space="preserve">応募締切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625875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５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１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５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水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）必着</w:t>
      </w:r>
    </w:p>
    <w:p w:rsidR="005066DD" w:rsidRPr="00CA5197" w:rsidRDefault="005A57D0" w:rsidP="005066D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5197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5066DD" w:rsidRPr="00CA5197">
        <w:rPr>
          <w:rFonts w:ascii="メイリオ" w:eastAsia="メイリオ" w:hAnsi="メイリオ" w:cs="メイリオ" w:hint="eastAsia"/>
          <w:szCs w:val="21"/>
        </w:rPr>
        <w:t xml:space="preserve">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６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</w:t>
      </w:r>
      <w:r w:rsidR="00836B86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土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）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</w:t>
      </w:r>
      <w:r w:rsidR="005066DD" w:rsidRPr="00CA5197">
        <w:rPr>
          <w:rFonts w:ascii="メイリオ" w:eastAsia="メイリオ" w:hAnsi="メイリオ" w:cs="メイリオ" w:hint="eastAsia"/>
          <w:szCs w:val="21"/>
        </w:rPr>
        <w:t xml:space="preserve">応募締切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６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１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水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）必着</w:t>
      </w:r>
    </w:p>
    <w:p w:rsidR="00836B86" w:rsidRPr="00CA5197" w:rsidRDefault="005A57D0" w:rsidP="005066D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5197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CA5197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EF4006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８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</w:t>
      </w:r>
      <w:r w:rsidR="00EF4006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４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日（土）</w:t>
      </w:r>
      <w:r w:rsidRPr="00CA5197">
        <w:rPr>
          <w:rFonts w:ascii="メイリオ" w:eastAsia="メイリオ" w:hAnsi="メイリオ" w:cs="メイリオ" w:hint="eastAsia"/>
          <w:caps/>
          <w:szCs w:val="21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</w:t>
      </w:r>
      <w:r w:rsidRPr="00CA5197">
        <w:rPr>
          <w:rFonts w:ascii="メイリオ" w:eastAsia="メイリオ" w:hAnsi="メイリオ" w:cs="メイリオ" w:hint="eastAsia"/>
          <w:szCs w:val="21"/>
        </w:rPr>
        <w:t xml:space="preserve">応募締切　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625875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EF4006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８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１</w:t>
      </w:r>
      <w:r w:rsidR="00EF4006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４</w:t>
      </w:r>
      <w:bookmarkStart w:id="0" w:name="_GoBack"/>
      <w:bookmarkEnd w:id="0"/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日（水）必着</w:t>
      </w:r>
    </w:p>
    <w:p w:rsidR="005905FF" w:rsidRPr="00CA5197" w:rsidRDefault="00F868AE" w:rsidP="005066D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メイリオ" w:eastAsia="メイリオ" w:hAnsi="メイリオ" w:cs="メイリオ" w:hint="eastAsia"/>
          <w:szCs w:val="21"/>
        </w:rPr>
        <w:t>⑥</w:t>
      </w:r>
      <w:r w:rsidR="005905FF" w:rsidRPr="00CA5197">
        <w:rPr>
          <w:rFonts w:ascii="メイリオ" w:eastAsia="メイリオ" w:hAnsi="メイリオ" w:cs="メイリオ" w:hint="eastAsia"/>
          <w:szCs w:val="21"/>
        </w:rPr>
        <w:t xml:space="preserve">　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　９月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２８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日（土）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</w:t>
      </w:r>
      <w:r w:rsidR="005905FF" w:rsidRPr="00CA5197">
        <w:rPr>
          <w:rFonts w:ascii="メイリオ" w:eastAsia="メイリオ" w:hAnsi="メイリオ" w:cs="メイリオ" w:hint="eastAsia"/>
          <w:szCs w:val="21"/>
        </w:rPr>
        <w:t xml:space="preserve">応募締切　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年　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９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１８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水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）必着</w:t>
      </w:r>
    </w:p>
    <w:p w:rsidR="00A11BF3" w:rsidRDefault="00777CCD" w:rsidP="00777CC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※選考日の詳細につきましては、書類選考通過者に追って通知いたします。</w:t>
      </w:r>
    </w:p>
    <w:p w:rsidR="00F868AE" w:rsidRDefault="00F868AE" w:rsidP="00777CC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szCs w:val="21"/>
        </w:rPr>
      </w:pPr>
    </w:p>
    <w:p w:rsidR="00F868AE" w:rsidRDefault="00F868AE" w:rsidP="00777CC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szCs w:val="21"/>
        </w:rPr>
      </w:pPr>
    </w:p>
    <w:p w:rsidR="00A11BF3" w:rsidRPr="0013530E" w:rsidRDefault="00A11BF3" w:rsidP="00A11BF3">
      <w:pPr>
        <w:spacing w:line="300" w:lineRule="exact"/>
        <w:ind w:left="382" w:hangingChars="200" w:hanging="382"/>
        <w:jc w:val="lef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lastRenderedPageBreak/>
        <w:t>１０．書類郵送及び問い合わせ先</w:t>
      </w:r>
    </w:p>
    <w:p w:rsidR="00225C3A" w:rsidRDefault="00A11BF3" w:rsidP="00A11BF3">
      <w:pPr>
        <w:spacing w:line="300" w:lineRule="exact"/>
        <w:ind w:firstLineChars="100" w:firstLine="191"/>
        <w:jc w:val="lef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〒162-8543　東京都新宿区津久戸町５－１　</w:t>
      </w:r>
    </w:p>
    <w:p w:rsidR="00C10ACE" w:rsidRDefault="00225C3A" w:rsidP="004732A4">
      <w:pPr>
        <w:spacing w:line="300" w:lineRule="exact"/>
        <w:ind w:firstLineChars="400" w:firstLine="765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JCHO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>東京</w:t>
      </w:r>
      <w:r>
        <w:rPr>
          <w:rFonts w:ascii="メイリオ" w:eastAsia="メイリオ" w:hAnsi="メイリオ" w:cs="メイリオ" w:hint="eastAsia"/>
          <w:szCs w:val="21"/>
        </w:rPr>
        <w:t>新宿メディカルセンター　総務企画課</w:t>
      </w:r>
      <w:r w:rsidR="00C44A25" w:rsidRPr="0013530E">
        <w:rPr>
          <w:rFonts w:ascii="メイリオ" w:eastAsia="メイリオ" w:hAnsi="メイリオ" w:cs="メイリオ" w:hint="eastAsia"/>
          <w:szCs w:val="21"/>
        </w:rPr>
        <w:t xml:space="preserve">   </w:t>
      </w:r>
      <w:r w:rsidR="00B75CFA">
        <w:rPr>
          <w:rFonts w:ascii="メイリオ" w:eastAsia="メイリオ" w:hAnsi="メイリオ" w:cs="メイリオ" w:hint="eastAsia"/>
          <w:szCs w:val="21"/>
        </w:rPr>
        <w:t>伊藤　宛</w:t>
      </w:r>
    </w:p>
    <w:p w:rsidR="004732A4" w:rsidRDefault="00C44A25" w:rsidP="00C10ACE">
      <w:pPr>
        <w:spacing w:line="300" w:lineRule="exact"/>
        <w:ind w:firstLineChars="200" w:firstLine="382"/>
        <w:jc w:val="lef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TEL:03-3269-8111　FAX:03-3260-7840　</w:t>
      </w:r>
    </w:p>
    <w:p w:rsidR="00C44A25" w:rsidRPr="0013530E" w:rsidRDefault="00C44A25" w:rsidP="00C10ACE">
      <w:pPr>
        <w:spacing w:line="300" w:lineRule="exact"/>
        <w:ind w:firstLineChars="200" w:firstLine="382"/>
        <w:jc w:val="left"/>
        <w:rPr>
          <w:rFonts w:ascii="Segoe Script" w:eastAsia="メイリオ" w:hAnsi="Segoe Script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E-mail</w:t>
      </w:r>
      <w:r w:rsidR="000D1C6D">
        <w:rPr>
          <w:rFonts w:ascii="メイリオ" w:eastAsia="メイリオ" w:hAnsi="メイリオ" w:cs="メイリオ" w:hint="eastAsia"/>
          <w:szCs w:val="21"/>
        </w:rPr>
        <w:t>：</w:t>
      </w:r>
      <w:proofErr w:type="spellStart"/>
      <w:r w:rsidR="00883076">
        <w:rPr>
          <w:rFonts w:ascii="メイリオ" w:eastAsia="メイリオ" w:hAnsi="メイリオ" w:cs="メイリオ"/>
          <w:szCs w:val="21"/>
        </w:rPr>
        <w:t>tsm</w:t>
      </w:r>
      <w:proofErr w:type="spellEnd"/>
      <w:r w:rsidR="004732A4">
        <w:rPr>
          <w:rFonts w:ascii="メイリオ" w:eastAsia="メイリオ" w:hAnsi="メイリオ" w:cs="メイリオ" w:hint="eastAsia"/>
          <w:szCs w:val="21"/>
        </w:rPr>
        <w:t>－</w:t>
      </w:r>
      <w:r w:rsidR="00883076">
        <w:rPr>
          <w:rFonts w:ascii="メイリオ" w:eastAsia="メイリオ" w:hAnsi="メイリオ" w:cs="メイリオ"/>
          <w:szCs w:val="21"/>
        </w:rPr>
        <w:t>kengaku</w:t>
      </w:r>
      <w:r w:rsidR="004732A4">
        <w:rPr>
          <w:rFonts w:ascii="メイリオ" w:eastAsia="メイリオ" w:hAnsi="メイリオ" w:cs="メイリオ" w:hint="eastAsia"/>
          <w:szCs w:val="21"/>
        </w:rPr>
        <w:t>@shinjuku.jcho.go.jp</w:t>
      </w:r>
    </w:p>
    <w:p w:rsidR="00776E04" w:rsidRPr="00777CCD" w:rsidRDefault="00776E04" w:rsidP="00777CCD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sectPr w:rsidR="00776E04" w:rsidRPr="00777CCD" w:rsidSect="00777CCD">
      <w:headerReference w:type="default" r:id="rId7"/>
      <w:footerReference w:type="default" r:id="rId8"/>
      <w:pgSz w:w="11906" w:h="16838" w:code="9"/>
      <w:pgMar w:top="1440" w:right="1701" w:bottom="1134" w:left="1701" w:header="851" w:footer="992" w:gutter="0"/>
      <w:cols w:space="425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37" w:rsidRDefault="00650737" w:rsidP="00455906">
      <w:r>
        <w:separator/>
      </w:r>
    </w:p>
  </w:endnote>
  <w:endnote w:type="continuationSeparator" w:id="0">
    <w:p w:rsidR="00650737" w:rsidRDefault="00650737" w:rsidP="0045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OzFontE04">
    <w:altName w:val="Malgun Gothic Semilight"/>
    <w:charset w:val="80"/>
    <w:family w:val="auto"/>
    <w:pitch w:val="fixed"/>
    <w:sig w:usb0="00000000" w:usb1="FBDFFFFF" w:usb2="0A17EEF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3F" w:rsidRPr="00883E6F" w:rsidRDefault="006A163F" w:rsidP="005B6547">
    <w:pPr>
      <w:pStyle w:val="a6"/>
      <w:rPr>
        <w:color w:val="BFBFBF" w:themeColor="background1" w:themeShade="BF"/>
      </w:rPr>
    </w:pPr>
    <w:r w:rsidRPr="00883E6F">
      <w:rPr>
        <w:rFonts w:ascii="Segoe Script" w:eastAsia="YOzFontE04" w:hAnsi="Segoe Script" w:cs="YOzFontE04"/>
        <w:color w:val="BFBFBF" w:themeColor="background1" w:themeShade="BF"/>
        <w:szCs w:val="21"/>
      </w:rPr>
      <w:t>Japan Community Health care Organization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37" w:rsidRDefault="00650737" w:rsidP="00455906">
      <w:r>
        <w:separator/>
      </w:r>
    </w:p>
  </w:footnote>
  <w:footnote w:type="continuationSeparator" w:id="0">
    <w:p w:rsidR="00650737" w:rsidRDefault="00650737" w:rsidP="0045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3F" w:rsidRPr="00883E6F" w:rsidRDefault="006A163F" w:rsidP="005B6547">
    <w:pPr>
      <w:pStyle w:val="a4"/>
      <w:jc w:val="right"/>
      <w:rPr>
        <w:rFonts w:ascii="Segoe Script" w:hAnsi="Segoe Script"/>
        <w:color w:val="BFBFBF" w:themeColor="background1" w:themeShade="BF"/>
      </w:rPr>
    </w:pPr>
    <w:r w:rsidRPr="00883E6F">
      <w:rPr>
        <w:rFonts w:ascii="Segoe Script" w:eastAsia="YOzFontE04" w:hAnsi="Segoe Script" w:cs="YOzFontE04"/>
        <w:color w:val="BFBFBF" w:themeColor="background1" w:themeShade="BF"/>
        <w:szCs w:val="21"/>
      </w:rPr>
      <w:t>Japan Community Health care Organization</w:t>
    </w:r>
  </w:p>
  <w:p w:rsidR="006A163F" w:rsidRPr="007E56DE" w:rsidRDefault="006A163F">
    <w:pPr>
      <w:pStyle w:val="a4"/>
      <w:rPr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49"/>
    <w:rsid w:val="00001A9A"/>
    <w:rsid w:val="00017BE8"/>
    <w:rsid w:val="00024266"/>
    <w:rsid w:val="0002686D"/>
    <w:rsid w:val="000500C7"/>
    <w:rsid w:val="00050C68"/>
    <w:rsid w:val="000534D2"/>
    <w:rsid w:val="00055CE5"/>
    <w:rsid w:val="0005659F"/>
    <w:rsid w:val="00065625"/>
    <w:rsid w:val="00071E1A"/>
    <w:rsid w:val="000A0A30"/>
    <w:rsid w:val="000A6193"/>
    <w:rsid w:val="000C1F66"/>
    <w:rsid w:val="000D1C6D"/>
    <w:rsid w:val="000D4746"/>
    <w:rsid w:val="000E35A9"/>
    <w:rsid w:val="000E570A"/>
    <w:rsid w:val="000F06A7"/>
    <w:rsid w:val="00103307"/>
    <w:rsid w:val="001113B1"/>
    <w:rsid w:val="001203EF"/>
    <w:rsid w:val="001214BE"/>
    <w:rsid w:val="00130A8F"/>
    <w:rsid w:val="001327F2"/>
    <w:rsid w:val="00132D8D"/>
    <w:rsid w:val="001349DA"/>
    <w:rsid w:val="00135022"/>
    <w:rsid w:val="0013530E"/>
    <w:rsid w:val="00141750"/>
    <w:rsid w:val="00144F1D"/>
    <w:rsid w:val="00154FAC"/>
    <w:rsid w:val="00156A63"/>
    <w:rsid w:val="00191B72"/>
    <w:rsid w:val="001B1A37"/>
    <w:rsid w:val="001B33B3"/>
    <w:rsid w:val="001C3592"/>
    <w:rsid w:val="001D3503"/>
    <w:rsid w:val="001E149B"/>
    <w:rsid w:val="001F290B"/>
    <w:rsid w:val="001F4712"/>
    <w:rsid w:val="0020565F"/>
    <w:rsid w:val="00225C3A"/>
    <w:rsid w:val="00230413"/>
    <w:rsid w:val="002371E5"/>
    <w:rsid w:val="00237C72"/>
    <w:rsid w:val="0024683E"/>
    <w:rsid w:val="00266B8B"/>
    <w:rsid w:val="00272D89"/>
    <w:rsid w:val="002768F5"/>
    <w:rsid w:val="002A0568"/>
    <w:rsid w:val="002A4D1A"/>
    <w:rsid w:val="002B43BE"/>
    <w:rsid w:val="002B4449"/>
    <w:rsid w:val="002B7DB8"/>
    <w:rsid w:val="002C59DD"/>
    <w:rsid w:val="002C64BE"/>
    <w:rsid w:val="002D6C6F"/>
    <w:rsid w:val="002E00E2"/>
    <w:rsid w:val="002F126A"/>
    <w:rsid w:val="002F7C04"/>
    <w:rsid w:val="00305FB4"/>
    <w:rsid w:val="00314D64"/>
    <w:rsid w:val="00320401"/>
    <w:rsid w:val="003346D0"/>
    <w:rsid w:val="003524AF"/>
    <w:rsid w:val="003649D9"/>
    <w:rsid w:val="00364B2F"/>
    <w:rsid w:val="003668B2"/>
    <w:rsid w:val="00367082"/>
    <w:rsid w:val="003704C1"/>
    <w:rsid w:val="00372F26"/>
    <w:rsid w:val="00381A89"/>
    <w:rsid w:val="00386567"/>
    <w:rsid w:val="00393D9B"/>
    <w:rsid w:val="003A68E2"/>
    <w:rsid w:val="003C49D1"/>
    <w:rsid w:val="003D5AE7"/>
    <w:rsid w:val="003F1C11"/>
    <w:rsid w:val="004200B4"/>
    <w:rsid w:val="00427370"/>
    <w:rsid w:val="00430884"/>
    <w:rsid w:val="00430AE9"/>
    <w:rsid w:val="0044367A"/>
    <w:rsid w:val="00446F8C"/>
    <w:rsid w:val="004529DA"/>
    <w:rsid w:val="00455906"/>
    <w:rsid w:val="0046201D"/>
    <w:rsid w:val="0046418E"/>
    <w:rsid w:val="00466D82"/>
    <w:rsid w:val="00470064"/>
    <w:rsid w:val="004732A4"/>
    <w:rsid w:val="00474346"/>
    <w:rsid w:val="00476C4C"/>
    <w:rsid w:val="00491A52"/>
    <w:rsid w:val="00494345"/>
    <w:rsid w:val="0049554D"/>
    <w:rsid w:val="004A0A33"/>
    <w:rsid w:val="004C335A"/>
    <w:rsid w:val="0050130B"/>
    <w:rsid w:val="005047D3"/>
    <w:rsid w:val="005066DD"/>
    <w:rsid w:val="005066FE"/>
    <w:rsid w:val="00520B46"/>
    <w:rsid w:val="0054430C"/>
    <w:rsid w:val="005444D0"/>
    <w:rsid w:val="00566739"/>
    <w:rsid w:val="00571072"/>
    <w:rsid w:val="005720C7"/>
    <w:rsid w:val="005727F5"/>
    <w:rsid w:val="00575D33"/>
    <w:rsid w:val="005905FF"/>
    <w:rsid w:val="00594E56"/>
    <w:rsid w:val="0059697B"/>
    <w:rsid w:val="005A3EE5"/>
    <w:rsid w:val="005A57D0"/>
    <w:rsid w:val="005B6547"/>
    <w:rsid w:val="005C56CB"/>
    <w:rsid w:val="005D7E9B"/>
    <w:rsid w:val="005E4ED3"/>
    <w:rsid w:val="005F1756"/>
    <w:rsid w:val="00604767"/>
    <w:rsid w:val="00625875"/>
    <w:rsid w:val="00625F9B"/>
    <w:rsid w:val="00630ABC"/>
    <w:rsid w:val="00642A1A"/>
    <w:rsid w:val="006435F4"/>
    <w:rsid w:val="00650737"/>
    <w:rsid w:val="0065130C"/>
    <w:rsid w:val="00655ED4"/>
    <w:rsid w:val="00673FE7"/>
    <w:rsid w:val="006761B6"/>
    <w:rsid w:val="00680F59"/>
    <w:rsid w:val="00686C88"/>
    <w:rsid w:val="00690CEC"/>
    <w:rsid w:val="00695E75"/>
    <w:rsid w:val="006A163F"/>
    <w:rsid w:val="006A79D3"/>
    <w:rsid w:val="006B148C"/>
    <w:rsid w:val="006B2063"/>
    <w:rsid w:val="006B70C9"/>
    <w:rsid w:val="006E5BF9"/>
    <w:rsid w:val="006E6A59"/>
    <w:rsid w:val="006E7A18"/>
    <w:rsid w:val="007117A1"/>
    <w:rsid w:val="007220A0"/>
    <w:rsid w:val="00726DF3"/>
    <w:rsid w:val="00740A7C"/>
    <w:rsid w:val="0074299D"/>
    <w:rsid w:val="00755CE9"/>
    <w:rsid w:val="007571BF"/>
    <w:rsid w:val="00773D97"/>
    <w:rsid w:val="00775D38"/>
    <w:rsid w:val="00776E04"/>
    <w:rsid w:val="00777CCD"/>
    <w:rsid w:val="007A1161"/>
    <w:rsid w:val="007A6330"/>
    <w:rsid w:val="007A75C9"/>
    <w:rsid w:val="007B2F4B"/>
    <w:rsid w:val="007C611A"/>
    <w:rsid w:val="007D245E"/>
    <w:rsid w:val="007E56DE"/>
    <w:rsid w:val="007E697F"/>
    <w:rsid w:val="007F34B8"/>
    <w:rsid w:val="00803A23"/>
    <w:rsid w:val="008077E8"/>
    <w:rsid w:val="00824342"/>
    <w:rsid w:val="00833FB5"/>
    <w:rsid w:val="00836809"/>
    <w:rsid w:val="00836B86"/>
    <w:rsid w:val="008525CD"/>
    <w:rsid w:val="008535E8"/>
    <w:rsid w:val="00870F01"/>
    <w:rsid w:val="00880A6E"/>
    <w:rsid w:val="00883076"/>
    <w:rsid w:val="00883E6F"/>
    <w:rsid w:val="0088559F"/>
    <w:rsid w:val="00887374"/>
    <w:rsid w:val="00896B76"/>
    <w:rsid w:val="008B0082"/>
    <w:rsid w:val="008B2E73"/>
    <w:rsid w:val="008C0DAD"/>
    <w:rsid w:val="008D3C33"/>
    <w:rsid w:val="008D4805"/>
    <w:rsid w:val="008D632A"/>
    <w:rsid w:val="008D6D02"/>
    <w:rsid w:val="008E1CB2"/>
    <w:rsid w:val="008F5D29"/>
    <w:rsid w:val="0090670F"/>
    <w:rsid w:val="00907B48"/>
    <w:rsid w:val="009162F8"/>
    <w:rsid w:val="00925B96"/>
    <w:rsid w:val="00926921"/>
    <w:rsid w:val="00933E78"/>
    <w:rsid w:val="009456B0"/>
    <w:rsid w:val="009460B2"/>
    <w:rsid w:val="00950EB4"/>
    <w:rsid w:val="009573BF"/>
    <w:rsid w:val="009645EA"/>
    <w:rsid w:val="00965D50"/>
    <w:rsid w:val="0097347A"/>
    <w:rsid w:val="00980D44"/>
    <w:rsid w:val="00997494"/>
    <w:rsid w:val="009B6216"/>
    <w:rsid w:val="009B63C9"/>
    <w:rsid w:val="009C0ADA"/>
    <w:rsid w:val="009C1088"/>
    <w:rsid w:val="009E2CCC"/>
    <w:rsid w:val="00A02335"/>
    <w:rsid w:val="00A067A5"/>
    <w:rsid w:val="00A11BF3"/>
    <w:rsid w:val="00A11DCC"/>
    <w:rsid w:val="00A352B4"/>
    <w:rsid w:val="00A53D5D"/>
    <w:rsid w:val="00A54D0C"/>
    <w:rsid w:val="00A75734"/>
    <w:rsid w:val="00A85FD1"/>
    <w:rsid w:val="00AA71F8"/>
    <w:rsid w:val="00AC029B"/>
    <w:rsid w:val="00AD7E6F"/>
    <w:rsid w:val="00AE1625"/>
    <w:rsid w:val="00AE77E1"/>
    <w:rsid w:val="00B06295"/>
    <w:rsid w:val="00B3199A"/>
    <w:rsid w:val="00B60459"/>
    <w:rsid w:val="00B74DA3"/>
    <w:rsid w:val="00B75CFA"/>
    <w:rsid w:val="00B77FEC"/>
    <w:rsid w:val="00B80E22"/>
    <w:rsid w:val="00B82812"/>
    <w:rsid w:val="00B83964"/>
    <w:rsid w:val="00BA40D2"/>
    <w:rsid w:val="00BA7D38"/>
    <w:rsid w:val="00BB0D13"/>
    <w:rsid w:val="00BB490B"/>
    <w:rsid w:val="00BC33EB"/>
    <w:rsid w:val="00BD46AA"/>
    <w:rsid w:val="00BE3694"/>
    <w:rsid w:val="00BE5570"/>
    <w:rsid w:val="00BE70E7"/>
    <w:rsid w:val="00BF2DAA"/>
    <w:rsid w:val="00C06282"/>
    <w:rsid w:val="00C10ACE"/>
    <w:rsid w:val="00C3708E"/>
    <w:rsid w:val="00C42EDD"/>
    <w:rsid w:val="00C44A25"/>
    <w:rsid w:val="00C660D2"/>
    <w:rsid w:val="00C75DB9"/>
    <w:rsid w:val="00C805E5"/>
    <w:rsid w:val="00CA1E84"/>
    <w:rsid w:val="00CA5197"/>
    <w:rsid w:val="00CB2D58"/>
    <w:rsid w:val="00CE00C0"/>
    <w:rsid w:val="00CE394C"/>
    <w:rsid w:val="00CF4CF7"/>
    <w:rsid w:val="00CF7BAD"/>
    <w:rsid w:val="00D015D7"/>
    <w:rsid w:val="00D04296"/>
    <w:rsid w:val="00D10257"/>
    <w:rsid w:val="00D32CA8"/>
    <w:rsid w:val="00D3313C"/>
    <w:rsid w:val="00D42140"/>
    <w:rsid w:val="00D5110B"/>
    <w:rsid w:val="00D51FB5"/>
    <w:rsid w:val="00D67791"/>
    <w:rsid w:val="00D72122"/>
    <w:rsid w:val="00D74779"/>
    <w:rsid w:val="00D869FD"/>
    <w:rsid w:val="00D95052"/>
    <w:rsid w:val="00DA168E"/>
    <w:rsid w:val="00DA67E8"/>
    <w:rsid w:val="00DA79FB"/>
    <w:rsid w:val="00DB0805"/>
    <w:rsid w:val="00DB17FE"/>
    <w:rsid w:val="00DB6191"/>
    <w:rsid w:val="00DB6FEE"/>
    <w:rsid w:val="00DC0FF6"/>
    <w:rsid w:val="00DD6AC7"/>
    <w:rsid w:val="00DE77E7"/>
    <w:rsid w:val="00DF4604"/>
    <w:rsid w:val="00DF5806"/>
    <w:rsid w:val="00DF72BF"/>
    <w:rsid w:val="00E0191D"/>
    <w:rsid w:val="00E03348"/>
    <w:rsid w:val="00E13043"/>
    <w:rsid w:val="00E14568"/>
    <w:rsid w:val="00E14804"/>
    <w:rsid w:val="00E20A8F"/>
    <w:rsid w:val="00E2325C"/>
    <w:rsid w:val="00E25AD2"/>
    <w:rsid w:val="00E425FB"/>
    <w:rsid w:val="00E56FCC"/>
    <w:rsid w:val="00E604B4"/>
    <w:rsid w:val="00E62769"/>
    <w:rsid w:val="00E6415F"/>
    <w:rsid w:val="00E647BA"/>
    <w:rsid w:val="00E75FCD"/>
    <w:rsid w:val="00E92EE1"/>
    <w:rsid w:val="00E96EF1"/>
    <w:rsid w:val="00EA005F"/>
    <w:rsid w:val="00EA71D8"/>
    <w:rsid w:val="00EB33B0"/>
    <w:rsid w:val="00EB5E69"/>
    <w:rsid w:val="00EC3A5A"/>
    <w:rsid w:val="00ED0E11"/>
    <w:rsid w:val="00EF0DE8"/>
    <w:rsid w:val="00EF1980"/>
    <w:rsid w:val="00EF1E68"/>
    <w:rsid w:val="00EF4006"/>
    <w:rsid w:val="00F11FCE"/>
    <w:rsid w:val="00F135A8"/>
    <w:rsid w:val="00F141A1"/>
    <w:rsid w:val="00F17480"/>
    <w:rsid w:val="00F224F3"/>
    <w:rsid w:val="00F2571B"/>
    <w:rsid w:val="00F26BED"/>
    <w:rsid w:val="00F32D0D"/>
    <w:rsid w:val="00F3556A"/>
    <w:rsid w:val="00F424FA"/>
    <w:rsid w:val="00F5070F"/>
    <w:rsid w:val="00F62B25"/>
    <w:rsid w:val="00F66888"/>
    <w:rsid w:val="00F70EBD"/>
    <w:rsid w:val="00F868AE"/>
    <w:rsid w:val="00F86C9E"/>
    <w:rsid w:val="00F90B78"/>
    <w:rsid w:val="00F92128"/>
    <w:rsid w:val="00F96628"/>
    <w:rsid w:val="00FB515F"/>
    <w:rsid w:val="00FB52AD"/>
    <w:rsid w:val="00FB5ABC"/>
    <w:rsid w:val="00FB7677"/>
    <w:rsid w:val="00FC4A1E"/>
    <w:rsid w:val="00FC640F"/>
    <w:rsid w:val="00FD6082"/>
    <w:rsid w:val="00FE3331"/>
    <w:rsid w:val="00FE411C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D72C6A-37DB-4070-9376-CF3F1760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906"/>
  </w:style>
  <w:style w:type="paragraph" w:styleId="a6">
    <w:name w:val="footer"/>
    <w:basedOn w:val="a"/>
    <w:link w:val="a7"/>
    <w:uiPriority w:val="99"/>
    <w:unhideWhenUsed/>
    <w:rsid w:val="00455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906"/>
  </w:style>
  <w:style w:type="paragraph" w:styleId="a8">
    <w:name w:val="Balloon Text"/>
    <w:basedOn w:val="a"/>
    <w:link w:val="a9"/>
    <w:uiPriority w:val="99"/>
    <w:semiHidden/>
    <w:unhideWhenUsed/>
    <w:rsid w:val="00B8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8C7F-C578-45E8-8E75-BA6E607C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年金・健康保険福祉施設整理機構</dc:creator>
  <cp:lastModifiedBy>山田 有希子</cp:lastModifiedBy>
  <cp:revision>2</cp:revision>
  <cp:lastPrinted>2024-01-10T04:35:00Z</cp:lastPrinted>
  <dcterms:created xsi:type="dcterms:W3CDTF">2024-07-02T00:28:00Z</dcterms:created>
  <dcterms:modified xsi:type="dcterms:W3CDTF">2024-07-02T00:28:00Z</dcterms:modified>
</cp:coreProperties>
</file>